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B67B" w14:textId="77777777" w:rsidR="000417D2" w:rsidRPr="00060497" w:rsidRDefault="00E773B2">
      <w:pPr>
        <w:spacing w:before="31"/>
        <w:ind w:left="2312" w:right="3346"/>
        <w:jc w:val="center"/>
        <w:rPr>
          <w:rFonts w:ascii="Times New Roman" w:hAnsi="Times New Roman" w:cs="Times New Roman"/>
          <w:b/>
          <w:sz w:val="28"/>
        </w:rPr>
      </w:pPr>
      <w:r w:rsidRPr="00060497">
        <w:rPr>
          <w:rFonts w:ascii="Times New Roman" w:hAnsi="Times New Roman" w:cs="Times New Roman"/>
          <w:noProof/>
        </w:rPr>
        <w:drawing>
          <wp:anchor distT="0" distB="0" distL="0" distR="0" simplePos="0" relativeHeight="251661312" behindDoc="0" locked="0" layoutInCell="1" allowOverlap="1" wp14:anchorId="26567E79" wp14:editId="5F3EAC5D">
            <wp:simplePos x="0" y="0"/>
            <wp:positionH relativeFrom="page">
              <wp:posOffset>5684965</wp:posOffset>
            </wp:positionH>
            <wp:positionV relativeFrom="paragraph">
              <wp:posOffset>63441</wp:posOffset>
            </wp:positionV>
            <wp:extent cx="646421" cy="6505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46421" cy="650579"/>
                    </a:xfrm>
                    <a:prstGeom prst="rect">
                      <a:avLst/>
                    </a:prstGeom>
                  </pic:spPr>
                </pic:pic>
              </a:graphicData>
            </a:graphic>
          </wp:anchor>
        </w:drawing>
      </w:r>
      <w:r w:rsidRPr="00060497">
        <w:rPr>
          <w:rFonts w:ascii="Times New Roman" w:hAnsi="Times New Roman" w:cs="Times New Roman"/>
          <w:b/>
          <w:sz w:val="28"/>
        </w:rPr>
        <w:t>Humboldt Bay Municipal Water District 828 7</w:t>
      </w:r>
      <w:r w:rsidRPr="00060497">
        <w:rPr>
          <w:rFonts w:ascii="Times New Roman" w:hAnsi="Times New Roman" w:cs="Times New Roman"/>
          <w:b/>
          <w:sz w:val="28"/>
          <w:vertAlign w:val="superscript"/>
        </w:rPr>
        <w:t>th</w:t>
      </w:r>
      <w:r w:rsidRPr="00060497">
        <w:rPr>
          <w:rFonts w:ascii="Times New Roman" w:hAnsi="Times New Roman" w:cs="Times New Roman"/>
          <w:b/>
          <w:sz w:val="28"/>
        </w:rPr>
        <w:t xml:space="preserve"> Street, Eureka</w:t>
      </w:r>
    </w:p>
    <w:p w14:paraId="14D94C96" w14:textId="77777777" w:rsidR="00715283" w:rsidRPr="00060497" w:rsidRDefault="00E773B2">
      <w:pPr>
        <w:pStyle w:val="Heading1"/>
        <w:spacing w:before="144"/>
        <w:ind w:left="1737" w:right="2768"/>
        <w:rPr>
          <w:rFonts w:ascii="Times New Roman" w:hAnsi="Times New Roman" w:cs="Times New Roman"/>
        </w:rPr>
      </w:pPr>
      <w:r w:rsidRPr="00060497">
        <w:rPr>
          <w:rFonts w:ascii="Times New Roman" w:hAnsi="Times New Roman" w:cs="Times New Roman"/>
        </w:rPr>
        <w:t xml:space="preserve">Agenda for Regular Meeting of the Board of Directors </w:t>
      </w:r>
    </w:p>
    <w:p w14:paraId="2739F3B5" w14:textId="525969AB" w:rsidR="00450C14" w:rsidRPr="00060497" w:rsidRDefault="00450C14" w:rsidP="00450C14">
      <w:pPr>
        <w:pStyle w:val="Heading1"/>
        <w:spacing w:after="5" w:line="293" w:lineRule="exact"/>
        <w:ind w:left="2312" w:right="3220"/>
        <w:rPr>
          <w:rFonts w:ascii="Times New Roman" w:hAnsi="Times New Roman" w:cs="Times New Roman"/>
        </w:rPr>
      </w:pPr>
      <w:r w:rsidRPr="00060497">
        <w:rPr>
          <w:rFonts w:ascii="Times New Roman" w:hAnsi="Times New Roman" w:cs="Times New Roman"/>
        </w:rPr>
        <w:t>January 12</w:t>
      </w:r>
      <w:r w:rsidRPr="00060497">
        <w:rPr>
          <w:rFonts w:ascii="Times New Roman" w:hAnsi="Times New Roman" w:cs="Times New Roman"/>
          <w:vertAlign w:val="superscript"/>
        </w:rPr>
        <w:t>th</w:t>
      </w:r>
      <w:r w:rsidRPr="00060497">
        <w:rPr>
          <w:rFonts w:ascii="Times New Roman" w:hAnsi="Times New Roman" w:cs="Times New Roman"/>
        </w:rPr>
        <w:t>, 2023</w:t>
      </w:r>
    </w:p>
    <w:p w14:paraId="263E886F" w14:textId="61819CC0" w:rsidR="00715283" w:rsidRPr="00060497" w:rsidRDefault="00E773B2" w:rsidP="00715283">
      <w:pPr>
        <w:pStyle w:val="Heading1"/>
        <w:spacing w:after="5" w:line="293" w:lineRule="exact"/>
        <w:ind w:left="2312" w:right="3220"/>
        <w:rPr>
          <w:rFonts w:ascii="Times New Roman" w:hAnsi="Times New Roman" w:cs="Times New Roman"/>
        </w:rPr>
      </w:pPr>
      <w:r w:rsidRPr="00060497">
        <w:rPr>
          <w:rFonts w:ascii="Times New Roman" w:hAnsi="Times New Roman" w:cs="Times New Roman"/>
        </w:rPr>
        <w:t xml:space="preserve">Meeting Start Time: </w:t>
      </w:r>
      <w:r w:rsidR="005413BB" w:rsidRPr="00060497">
        <w:rPr>
          <w:rFonts w:ascii="Times New Roman" w:hAnsi="Times New Roman" w:cs="Times New Roman"/>
        </w:rPr>
        <w:t>9</w:t>
      </w:r>
      <w:r w:rsidRPr="00060497">
        <w:rPr>
          <w:rFonts w:ascii="Times New Roman" w:hAnsi="Times New Roman" w:cs="Times New Roman"/>
        </w:rPr>
        <w:t>:00</w:t>
      </w:r>
      <w:r w:rsidR="00C408A4" w:rsidRPr="00060497">
        <w:rPr>
          <w:rFonts w:ascii="Times New Roman" w:hAnsi="Times New Roman" w:cs="Times New Roman"/>
        </w:rPr>
        <w:t xml:space="preserve"> </w:t>
      </w:r>
      <w:r w:rsidR="00166398" w:rsidRPr="00060497">
        <w:rPr>
          <w:rFonts w:ascii="Times New Roman" w:hAnsi="Times New Roman" w:cs="Times New Roman"/>
        </w:rPr>
        <w:t>AM</w:t>
      </w:r>
    </w:p>
    <w:p w14:paraId="6EE0C20A" w14:textId="477798F2" w:rsidR="000417D2" w:rsidRPr="00060497" w:rsidRDefault="00D66900">
      <w:pPr>
        <w:pStyle w:val="BodyText"/>
        <w:spacing w:line="87" w:lineRule="exact"/>
        <w:ind w:left="190"/>
        <w:rPr>
          <w:rFonts w:ascii="Times New Roman" w:hAnsi="Times New Roman" w:cs="Times New Roman"/>
          <w:sz w:val="8"/>
        </w:rPr>
      </w:pPr>
      <w:r w:rsidRPr="00060497">
        <w:rPr>
          <w:rFonts w:ascii="Times New Roman" w:hAnsi="Times New Roman" w:cs="Times New Roman"/>
          <w:noProof/>
          <w:position w:val="-1"/>
          <w:sz w:val="8"/>
        </w:rPr>
        <mc:AlternateContent>
          <mc:Choice Requires="wpg">
            <w:drawing>
              <wp:inline distT="0" distB="0" distL="0" distR="0" wp14:anchorId="53B80551" wp14:editId="406A4220">
                <wp:extent cx="5633085" cy="55245"/>
                <wp:effectExtent l="9525" t="1270" r="1524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55245"/>
                          <a:chOff x="0" y="0"/>
                          <a:chExt cx="8871" cy="87"/>
                        </a:xfrm>
                      </wpg:grpSpPr>
                      <wps:wsp>
                        <wps:cNvPr id="5" name="Line 14"/>
                        <wps:cNvCnPr>
                          <a:cxnSpLocks noChangeShapeType="1"/>
                        </wps:cNvCnPr>
                        <wps:spPr bwMode="auto">
                          <a:xfrm>
                            <a:off x="0" y="72"/>
                            <a:ext cx="156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0" y="14"/>
                            <a:ext cx="156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2"/>
                        <wps:cNvSpPr>
                          <a:spLocks noChangeArrowheads="1"/>
                        </wps:cNvSpPr>
                        <wps:spPr bwMode="auto">
                          <a:xfrm>
                            <a:off x="1548" y="0"/>
                            <a:ext cx="8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8" y="57"/>
                            <a:ext cx="8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0"/>
                        <wps:cNvCnPr>
                          <a:cxnSpLocks noChangeShapeType="1"/>
                        </wps:cNvCnPr>
                        <wps:spPr bwMode="auto">
                          <a:xfrm>
                            <a:off x="1634" y="72"/>
                            <a:ext cx="56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634" y="14"/>
                            <a:ext cx="56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8"/>
                        <wps:cNvSpPr>
                          <a:spLocks noChangeArrowheads="1"/>
                        </wps:cNvSpPr>
                        <wps:spPr bwMode="auto">
                          <a:xfrm>
                            <a:off x="7219" y="0"/>
                            <a:ext cx="8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219" y="57"/>
                            <a:ext cx="8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6"/>
                        <wps:cNvCnPr>
                          <a:cxnSpLocks noChangeShapeType="1"/>
                        </wps:cNvCnPr>
                        <wps:spPr bwMode="auto">
                          <a:xfrm>
                            <a:off x="7306" y="72"/>
                            <a:ext cx="15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7306" y="14"/>
                            <a:ext cx="15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9239F6" id="Group 4" o:spid="_x0000_s1026" style="width:443.55pt;height:4.35pt;mso-position-horizontal-relative:char;mso-position-vertical-relative:line" coordsize="8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">
                <v:line id="Line 14" o:spid="_x0000_s1027" style="position:absolute;visibility:visible;mso-wrap-style:square" from="0,72" to="15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v:line id="Line 13" o:spid="_x0000_s1028" style="position:absolute;visibility:visible;mso-wrap-style:square" from="0,14" to="156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strokeweight="1.44pt"/>
                <v:rect id="Rectangle 12" o:spid="_x0000_s1029" style="position:absolute;left:1548;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11" o:spid="_x0000_s1030" style="position:absolute;left:1548;top:57;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0" o:spid="_x0000_s1031" style="position:absolute;visibility:visible;mso-wrap-style:square" from="1634,72" to="72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9" o:spid="_x0000_s1032" style="position:absolute;visibility:visible;mso-wrap-style:square" from="1634,14" to="72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v:rect id="Rectangle 8" o:spid="_x0000_s1033" style="position:absolute;left:7219;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7" o:spid="_x0000_s1034" style="position:absolute;left:7219;top:57;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6" o:spid="_x0000_s1035" style="position:absolute;visibility:visible;mso-wrap-style:square" from="7306,72" to="88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v:line id="Line 5" o:spid="_x0000_s1036" style="position:absolute;visibility:visible;mso-wrap-style:square" from="7306,14" to="88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" strokeweight="1.44pt"/>
                <w10:anchorlock/>
              </v:group>
            </w:pict>
          </mc:Fallback>
        </mc:AlternateContent>
      </w:r>
    </w:p>
    <w:p w14:paraId="3F80EF58" w14:textId="77777777" w:rsidR="000417D2" w:rsidRPr="00060497" w:rsidRDefault="00E773B2">
      <w:pPr>
        <w:spacing w:line="292" w:lineRule="exact"/>
        <w:ind w:left="220"/>
        <w:rPr>
          <w:rFonts w:ascii="Times New Roman" w:hAnsi="Times New Roman" w:cs="Times New Roman"/>
          <w:b/>
          <w:sz w:val="24"/>
        </w:rPr>
      </w:pPr>
      <w:bookmarkStart w:id="0" w:name="District_Mission"/>
      <w:bookmarkEnd w:id="0"/>
      <w:r w:rsidRPr="00060497">
        <w:rPr>
          <w:rFonts w:ascii="Times New Roman" w:hAnsi="Times New Roman" w:cs="Times New Roman"/>
          <w:b/>
          <w:sz w:val="24"/>
        </w:rPr>
        <w:t>District Mission</w:t>
      </w:r>
    </w:p>
    <w:p w14:paraId="506AEA98" w14:textId="5FA43A6A" w:rsidR="000417D2" w:rsidRPr="00060497" w:rsidRDefault="00E773B2">
      <w:pPr>
        <w:ind w:left="220" w:right="860"/>
        <w:rPr>
          <w:rFonts w:ascii="Times New Roman" w:hAnsi="Times New Roman" w:cs="Times New Roman"/>
          <w:i/>
        </w:rPr>
      </w:pPr>
      <w:bookmarkStart w:id="1" w:name="Reliably_deliver_high_quality_drinking_w"/>
      <w:bookmarkEnd w:id="1"/>
      <w:r w:rsidRPr="00060497">
        <w:rPr>
          <w:rFonts w:ascii="Times New Roman" w:hAnsi="Times New Roman" w:cs="Times New Roman"/>
          <w:i/>
        </w:rPr>
        <w:t xml:space="preserve">Reliably deliver </w:t>
      </w:r>
      <w:r w:rsidR="004712CC" w:rsidRPr="00060497">
        <w:rPr>
          <w:rFonts w:ascii="Times New Roman" w:hAnsi="Times New Roman" w:cs="Times New Roman"/>
          <w:i/>
        </w:rPr>
        <w:t>high-quality</w:t>
      </w:r>
      <w:r w:rsidRPr="00060497">
        <w:rPr>
          <w:rFonts w:ascii="Times New Roman" w:hAnsi="Times New Roman" w:cs="Times New Roman"/>
          <w:i/>
        </w:rPr>
        <w:t xml:space="preserve"> drinking water to the communities and customers we serve in the greater Humboldt Bay Area at a reasonable cost. Reliably deliver untreated water to our wholesale industrial customer(s) at a reasonable cost. Protect the long-term water supply and water quality interests of the District in the Mad River watershed.</w:t>
      </w:r>
    </w:p>
    <w:p w14:paraId="30B6AB14" w14:textId="77777777" w:rsidR="000417D2" w:rsidRPr="00060497" w:rsidRDefault="00E773B2">
      <w:pPr>
        <w:spacing w:line="230" w:lineRule="exact"/>
        <w:ind w:left="220"/>
        <w:rPr>
          <w:rFonts w:ascii="Times New Roman" w:hAnsi="Times New Roman" w:cs="Times New Roman"/>
          <w:sz w:val="20"/>
        </w:rPr>
      </w:pPr>
      <w:r w:rsidRPr="00060497">
        <w:rPr>
          <w:rFonts w:ascii="Times New Roman" w:hAnsi="Times New Roman" w:cs="Times New Roman"/>
          <w:sz w:val="20"/>
        </w:rPr>
        <w:t>*********************************************************************************************</w:t>
      </w:r>
    </w:p>
    <w:p w14:paraId="763BE8F3" w14:textId="772AF531" w:rsidR="000417D2" w:rsidRPr="00060497" w:rsidRDefault="00D66900" w:rsidP="009E14CE">
      <w:pPr>
        <w:pStyle w:val="BodyText"/>
        <w:ind w:left="102"/>
        <w:rPr>
          <w:rFonts w:ascii="Times New Roman" w:hAnsi="Times New Roman" w:cs="Times New Roman"/>
          <w:sz w:val="20"/>
        </w:rPr>
      </w:pPr>
      <w:r w:rsidRPr="00060497">
        <w:rPr>
          <w:rFonts w:ascii="Times New Roman" w:hAnsi="Times New Roman" w:cs="Times New Roman"/>
          <w:noProof/>
          <w:sz w:val="20"/>
        </w:rPr>
        <mc:AlternateContent>
          <mc:Choice Requires="wps">
            <w:drawing>
              <wp:inline distT="0" distB="0" distL="0" distR="0" wp14:anchorId="7A5915B6" wp14:editId="05117BAC">
                <wp:extent cx="6087110" cy="1218565"/>
                <wp:effectExtent l="0" t="0" r="27940" b="19685"/>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2185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7E541" w14:textId="77777777" w:rsidR="000417D2" w:rsidRDefault="00E773B2">
                            <w:pPr>
                              <w:spacing w:before="18"/>
                              <w:ind w:left="107"/>
                              <w:rPr>
                                <w:b/>
                              </w:rPr>
                            </w:pPr>
                            <w:r>
                              <w:rPr>
                                <w:b/>
                              </w:rPr>
                              <w:t>COVID-19 Notice</w:t>
                            </w:r>
                          </w:p>
                          <w:p w14:paraId="66BFB19A" w14:textId="28903AA7" w:rsidR="009E14CE" w:rsidRDefault="009E14CE" w:rsidP="009E14CE">
                            <w:pPr>
                              <w:pStyle w:val="BodyText"/>
                              <w:ind w:left="107" w:right="213"/>
                            </w:pPr>
                            <w:r>
                              <w:t>The Board room at 828 7th street will</w:t>
                            </w:r>
                            <w:r>
                              <w:rPr>
                                <w:b/>
                                <w:bCs/>
                              </w:rPr>
                              <w:t xml:space="preserve"> </w:t>
                            </w:r>
                            <w:r>
                              <w:t xml:space="preserve">be open to the public at reduced capacity to accommodate social distancing. An online option will also be available. </w:t>
                            </w:r>
                          </w:p>
                          <w:p w14:paraId="630D56A8" w14:textId="77777777" w:rsidR="009E14CE" w:rsidRDefault="009E14CE" w:rsidP="009E14CE">
                            <w:pPr>
                              <w:pStyle w:val="BodyText"/>
                              <w:ind w:left="107" w:right="213"/>
                            </w:pPr>
                            <w:r w:rsidRPr="00E90CB6">
                              <w:rPr>
                                <w:b/>
                                <w:bCs/>
                              </w:rPr>
                              <w:t>M</w:t>
                            </w:r>
                            <w:r>
                              <w:rPr>
                                <w:b/>
                              </w:rPr>
                              <w:t xml:space="preserve">embers of the public may join the meeting online at: </w:t>
                            </w:r>
                            <w:hyperlink r:id="rId9" w:history="1">
                              <w:r w:rsidRPr="00342F25">
                                <w:rPr>
                                  <w:rStyle w:val="Hyperlink"/>
                                </w:rPr>
                                <w:t>https://us02web.zoom.us/j/86710296323?pwd=MjZldGxRa08wZ0FWOHJrUlNhZnFLQT09</w:t>
                              </w:r>
                            </w:hyperlink>
                          </w:p>
                          <w:p w14:paraId="11C25296" w14:textId="77777777" w:rsidR="009E14CE" w:rsidRDefault="009E14CE" w:rsidP="009E14CE">
                            <w:pPr>
                              <w:pStyle w:val="PlainText"/>
                            </w:pPr>
                            <w:r>
                              <w:rPr>
                                <w:b/>
                              </w:rPr>
                              <w:t xml:space="preserve"> Or participate by phone: 1-669-900-</w:t>
                            </w:r>
                            <w:r w:rsidRPr="00027FD1">
                              <w:rPr>
                                <w:b/>
                              </w:rPr>
                              <w:t>9128 Enter meeting ID</w:t>
                            </w:r>
                            <w:r w:rsidRPr="00027FD1">
                              <w:t xml:space="preserve">: 867 1029 6323 </w:t>
                            </w:r>
                            <w:r w:rsidRPr="00027FD1">
                              <w:rPr>
                                <w:b/>
                              </w:rPr>
                              <w:t xml:space="preserve">Enter password: </w:t>
                            </w:r>
                            <w:r w:rsidRPr="00027FD1">
                              <w:t>484138</w:t>
                            </w:r>
                            <w:r>
                              <w:t xml:space="preserve"> </w:t>
                            </w:r>
                          </w:p>
                          <w:p w14:paraId="51FDF18A" w14:textId="5A055875" w:rsidR="000417D2" w:rsidRDefault="009E14CE" w:rsidP="009E14CE">
                            <w:pPr>
                              <w:pStyle w:val="PlainText"/>
                            </w:pPr>
                            <w:r>
                              <w:t xml:space="preserve"> If you are participating via phone and would like to comment, please press *9 to raise your hand.</w:t>
                            </w:r>
                          </w:p>
                        </w:txbxContent>
                      </wps:txbx>
                      <wps:bodyPr rot="0" vert="horz" wrap="square" lIns="0" tIns="0" rIns="0" bIns="0" anchor="t" anchorCtr="0" upright="1">
                        <a:noAutofit/>
                      </wps:bodyPr>
                    </wps:wsp>
                  </a:graphicData>
                </a:graphic>
              </wp:inline>
            </w:drawing>
          </mc:Choice>
          <mc:Fallback>
            <w:pict>
              <v:shapetype w14:anchorId="7A5915B6" id="_x0000_t202" coordsize="21600,21600" o:spt="202" path="m,l,21600r21600,l21600,xe">
                <v:stroke joinstyle="miter"/>
                <v:path gradientshapeok="t" o:connecttype="rect"/>
              </v:shapetype>
              <v:shape id="Text Box 16" o:spid="_x0000_s1026" type="#_x0000_t202" style="width:479.3pt;height:9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" filled="f" strokeweight=".48pt">
                <v:textbox inset="0,0,0,0">
                  <w:txbxContent>
                    <w:p w14:paraId="32E7E541" w14:textId="77777777" w:rsidR="000417D2" w:rsidRDefault="00E773B2">
                      <w:pPr>
                        <w:spacing w:before="18"/>
                        <w:ind w:left="107"/>
                        <w:rPr>
                          <w:b/>
                        </w:rPr>
                      </w:pPr>
                      <w:r>
                        <w:rPr>
                          <w:b/>
                        </w:rPr>
                        <w:t>COVID-19 Notice</w:t>
                      </w:r>
                    </w:p>
                    <w:p w14:paraId="66BFB19A" w14:textId="28903AA7" w:rsidR="009E14CE" w:rsidRDefault="009E14CE" w:rsidP="009E14CE">
                      <w:pPr>
                        <w:pStyle w:val="BodyText"/>
                        <w:ind w:left="107" w:right="213"/>
                      </w:pPr>
                      <w:r>
                        <w:t>The Board room at 828 7th street will</w:t>
                      </w:r>
                      <w:r>
                        <w:rPr>
                          <w:b/>
                          <w:bCs/>
                        </w:rPr>
                        <w:t xml:space="preserve"> </w:t>
                      </w:r>
                      <w:r>
                        <w:t xml:space="preserve">be open to the public at reduced capacity to accommodate social distancing. An online option will also be available. </w:t>
                      </w:r>
                    </w:p>
                    <w:p w14:paraId="630D56A8" w14:textId="77777777" w:rsidR="009E14CE" w:rsidRDefault="009E14CE" w:rsidP="009E14CE">
                      <w:pPr>
                        <w:pStyle w:val="BodyText"/>
                        <w:ind w:left="107" w:right="213"/>
                      </w:pPr>
                      <w:r w:rsidRPr="00E90CB6">
                        <w:rPr>
                          <w:b/>
                          <w:bCs/>
                        </w:rPr>
                        <w:t>M</w:t>
                      </w:r>
                      <w:r>
                        <w:rPr>
                          <w:b/>
                        </w:rPr>
                        <w:t xml:space="preserve">embers of the public may join the meeting online at: </w:t>
                      </w:r>
                      <w:hyperlink r:id="rId10" w:history="1">
                        <w:r w:rsidRPr="00342F25">
                          <w:rPr>
                            <w:rStyle w:val="Hyperlink"/>
                          </w:rPr>
                          <w:t>https://us02web.zoom.us/j/86710296323?pwd=MjZldGxRa08wZ0FWOHJrUlNhZnFLQT09</w:t>
                        </w:r>
                      </w:hyperlink>
                    </w:p>
                    <w:p w14:paraId="11C25296" w14:textId="77777777" w:rsidR="009E14CE" w:rsidRDefault="009E14CE" w:rsidP="009E14CE">
                      <w:pPr>
                        <w:pStyle w:val="PlainText"/>
                      </w:pPr>
                      <w:r>
                        <w:rPr>
                          <w:b/>
                        </w:rPr>
                        <w:t xml:space="preserve"> Or participate by phone: 1-669-900-</w:t>
                      </w:r>
                      <w:r w:rsidRPr="00027FD1">
                        <w:rPr>
                          <w:b/>
                        </w:rPr>
                        <w:t>9128 Enter meeting ID</w:t>
                      </w:r>
                      <w:r w:rsidRPr="00027FD1">
                        <w:t xml:space="preserve">: 867 1029 6323 </w:t>
                      </w:r>
                      <w:r w:rsidRPr="00027FD1">
                        <w:rPr>
                          <w:b/>
                        </w:rPr>
                        <w:t xml:space="preserve">Enter password: </w:t>
                      </w:r>
                      <w:r w:rsidRPr="00027FD1">
                        <w:t>484138</w:t>
                      </w:r>
                      <w:r>
                        <w:t xml:space="preserve"> </w:t>
                      </w:r>
                    </w:p>
                    <w:p w14:paraId="51FDF18A" w14:textId="5A055875" w:rsidR="000417D2" w:rsidRDefault="009E14CE" w:rsidP="009E14CE">
                      <w:pPr>
                        <w:pStyle w:val="PlainText"/>
                      </w:pPr>
                      <w:r>
                        <w:t xml:space="preserve"> If you are participating via phone and would like to comment, please press *9 to raise your hand.</w:t>
                      </w:r>
                    </w:p>
                  </w:txbxContent>
                </v:textbox>
                <w10:anchorlock/>
              </v:shape>
            </w:pict>
          </mc:Fallback>
        </mc:AlternateContent>
      </w:r>
    </w:p>
    <w:p w14:paraId="7364A896" w14:textId="460D3E07" w:rsidR="000417D2" w:rsidRPr="00060497" w:rsidRDefault="00AC2B42">
      <w:pPr>
        <w:pStyle w:val="BodyText"/>
        <w:spacing w:before="57"/>
        <w:ind w:left="219" w:right="742"/>
        <w:rPr>
          <w:rFonts w:ascii="Times New Roman" w:hAnsi="Times New Roman" w:cs="Times New Roman"/>
        </w:rPr>
      </w:pPr>
      <w:r w:rsidRPr="00060497">
        <w:rPr>
          <w:rFonts w:ascii="Times New Roman" w:hAnsi="Times New Roman" w:cs="Times New Roman"/>
          <w:b/>
          <w:noProof/>
        </w:rPr>
        <mc:AlternateContent>
          <mc:Choice Requires="wps">
            <w:drawing>
              <wp:anchor distT="0" distB="0" distL="114300" distR="114300" simplePos="0" relativeHeight="251660287" behindDoc="0" locked="0" layoutInCell="1" allowOverlap="1" wp14:anchorId="00E86BAE" wp14:editId="4F1C69BA">
                <wp:simplePos x="0" y="0"/>
                <wp:positionH relativeFrom="margin">
                  <wp:posOffset>73863</wp:posOffset>
                </wp:positionH>
                <wp:positionV relativeFrom="paragraph">
                  <wp:posOffset>32969</wp:posOffset>
                </wp:positionV>
                <wp:extent cx="6076950" cy="1324051"/>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6076950" cy="132405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28F99" id="Rectangle 15" o:spid="_x0000_s1026" style="position:absolute;margin-left:5.8pt;margin-top:2.6pt;width:478.5pt;height:104.25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" filled="f" strokecolor="black [3213]" strokeweight=".25pt">
                <w10:wrap anchorx="margin"/>
              </v:rect>
            </w:pict>
          </mc:Fallback>
        </mc:AlternateContent>
      </w:r>
      <w:r w:rsidR="00E773B2" w:rsidRPr="00060497">
        <w:rPr>
          <w:rFonts w:ascii="Times New Roman" w:hAnsi="Times New Roman" w:cs="Times New Roman"/>
          <w:b/>
        </w:rPr>
        <w:t>How to Submit Public Comment</w:t>
      </w:r>
      <w:r w:rsidR="00E773B2" w:rsidRPr="00060497">
        <w:rPr>
          <w:rFonts w:ascii="Times New Roman" w:hAnsi="Times New Roman" w:cs="Times New Roman"/>
        </w:rPr>
        <w:t xml:space="preserve">: Members of the public may provide public </w:t>
      </w:r>
      <w:r w:rsidR="004712CC" w:rsidRPr="00060497">
        <w:rPr>
          <w:rFonts w:ascii="Times New Roman" w:hAnsi="Times New Roman" w:cs="Times New Roman"/>
        </w:rPr>
        <w:t>comments</w:t>
      </w:r>
      <w:r w:rsidR="00E773B2" w:rsidRPr="00060497">
        <w:rPr>
          <w:rFonts w:ascii="Times New Roman" w:hAnsi="Times New Roman" w:cs="Times New Roman"/>
        </w:rPr>
        <w:t xml:space="preserve"> via email until 5 pm the day before the Board Meeting by sending comments to </w:t>
      </w:r>
      <w:hyperlink r:id="rId11">
        <w:r w:rsidR="00E773B2" w:rsidRPr="00060497">
          <w:rPr>
            <w:rFonts w:ascii="Times New Roman" w:hAnsi="Times New Roman" w:cs="Times New Roman"/>
          </w:rPr>
          <w:t xml:space="preserve">office@hbmwd.com. </w:t>
        </w:r>
      </w:hyperlink>
      <w:r w:rsidR="00E773B2" w:rsidRPr="00060497">
        <w:rPr>
          <w:rFonts w:ascii="Times New Roman" w:hAnsi="Times New Roman" w:cs="Times New Roman"/>
        </w:rPr>
        <w:t>Email comments must identify the agenda item in the subject line of the email. Written comments may also be mailed to 828 7th Street, Eureka, CA 95501. Written comments should identify the agenda item number.</w:t>
      </w:r>
    </w:p>
    <w:p w14:paraId="7C22C4D3" w14:textId="218F2432" w:rsidR="000417D2" w:rsidRPr="00060497" w:rsidRDefault="00A8317D" w:rsidP="003A3A8A">
      <w:pPr>
        <w:pStyle w:val="BodyText"/>
        <w:ind w:left="219" w:right="796"/>
        <w:jc w:val="both"/>
        <w:rPr>
          <w:rFonts w:ascii="Times New Roman" w:hAnsi="Times New Roman" w:cs="Times New Roman"/>
        </w:rPr>
      </w:pPr>
      <w:r w:rsidRPr="00060497">
        <w:rPr>
          <w:rFonts w:ascii="Times New Roman" w:hAnsi="Times New Roman" w:cs="Times New Roman"/>
        </w:rPr>
        <w:t xml:space="preserve">These comments </w:t>
      </w:r>
      <w:r w:rsidR="00E773B2" w:rsidRPr="00060497">
        <w:rPr>
          <w:rFonts w:ascii="Times New Roman" w:hAnsi="Times New Roman" w:cs="Times New Roman"/>
        </w:rPr>
        <w:t xml:space="preserve">will be read during the meeting. Comments received after the deadline will be included in the record but not read during the meeting. If participating in the meeting, public </w:t>
      </w:r>
      <w:r w:rsidR="004712CC" w:rsidRPr="00060497">
        <w:rPr>
          <w:rFonts w:ascii="Times New Roman" w:hAnsi="Times New Roman" w:cs="Times New Roman"/>
        </w:rPr>
        <w:t>comments</w:t>
      </w:r>
      <w:r w:rsidR="00E773B2" w:rsidRPr="00060497">
        <w:rPr>
          <w:rFonts w:ascii="Times New Roman" w:hAnsi="Times New Roman" w:cs="Times New Roman"/>
        </w:rPr>
        <w:t xml:space="preserve"> will also be received during the meeting.</w:t>
      </w:r>
    </w:p>
    <w:p w14:paraId="616CDBA8" w14:textId="77777777" w:rsidR="003A3A8A" w:rsidRPr="00060497" w:rsidRDefault="003A3A8A" w:rsidP="003A3A8A">
      <w:pPr>
        <w:pStyle w:val="BodyText"/>
        <w:ind w:left="219" w:right="796"/>
        <w:jc w:val="both"/>
        <w:rPr>
          <w:rFonts w:ascii="Times New Roman" w:hAnsi="Times New Roman" w:cs="Times New Roman"/>
        </w:rPr>
      </w:pPr>
    </w:p>
    <w:p w14:paraId="193E54CE" w14:textId="77777777" w:rsidR="0023366A" w:rsidRPr="00060497" w:rsidRDefault="00E773B2" w:rsidP="00CD684E">
      <w:pPr>
        <w:pStyle w:val="Heading2"/>
        <w:tabs>
          <w:tab w:val="left" w:pos="3099"/>
          <w:tab w:val="left" w:pos="8139"/>
        </w:tabs>
        <w:ind w:left="219"/>
        <w:rPr>
          <w:rFonts w:ascii="Times New Roman" w:hAnsi="Times New Roman" w:cs="Times New Roman"/>
          <w:u w:val="none"/>
        </w:rPr>
      </w:pPr>
      <w:r w:rsidRPr="00060497">
        <w:rPr>
          <w:rFonts w:ascii="Times New Roman" w:hAnsi="Times New Roman" w:cs="Times New Roman"/>
          <w:u w:val="none"/>
        </w:rPr>
        <w:t>Time</w:t>
      </w:r>
      <w:r w:rsidRPr="00060497">
        <w:rPr>
          <w:rFonts w:ascii="Times New Roman" w:hAnsi="Times New Roman" w:cs="Times New Roman"/>
          <w:spacing w:val="-2"/>
          <w:u w:val="none"/>
        </w:rPr>
        <w:t xml:space="preserve"> </w:t>
      </w:r>
      <w:r w:rsidRPr="00060497">
        <w:rPr>
          <w:rFonts w:ascii="Times New Roman" w:hAnsi="Times New Roman" w:cs="Times New Roman"/>
          <w:u w:val="none"/>
        </w:rPr>
        <w:t>Set</w:t>
      </w:r>
      <w:r w:rsidRPr="00060497">
        <w:rPr>
          <w:rFonts w:ascii="Times New Roman" w:hAnsi="Times New Roman" w:cs="Times New Roman"/>
          <w:spacing w:val="-2"/>
          <w:u w:val="none"/>
        </w:rPr>
        <w:t xml:space="preserve"> </w:t>
      </w:r>
      <w:r w:rsidRPr="00060497">
        <w:rPr>
          <w:rFonts w:ascii="Times New Roman" w:hAnsi="Times New Roman" w:cs="Times New Roman"/>
          <w:u w:val="none"/>
        </w:rPr>
        <w:t>Items</w:t>
      </w:r>
      <w:r w:rsidRPr="00060497">
        <w:rPr>
          <w:rFonts w:ascii="Times New Roman" w:hAnsi="Times New Roman" w:cs="Times New Roman"/>
          <w:b w:val="0"/>
          <w:u w:val="none"/>
        </w:rPr>
        <w:t>:</w:t>
      </w:r>
      <w:r w:rsidR="00B13DAD" w:rsidRPr="00060497">
        <w:rPr>
          <w:rFonts w:ascii="Times New Roman" w:hAnsi="Times New Roman" w:cs="Times New Roman"/>
          <w:u w:val="none"/>
        </w:rPr>
        <w:t xml:space="preserve"> </w:t>
      </w:r>
    </w:p>
    <w:tbl>
      <w:tblPr>
        <w:tblStyle w:val="TableGrid"/>
        <w:tblW w:w="7650" w:type="dxa"/>
        <w:tblInd w:w="1975" w:type="dxa"/>
        <w:tblLook w:val="04A0" w:firstRow="1" w:lastRow="0" w:firstColumn="1" w:lastColumn="0" w:noHBand="0" w:noVBand="1"/>
      </w:tblPr>
      <w:tblGrid>
        <w:gridCol w:w="724"/>
        <w:gridCol w:w="5670"/>
        <w:gridCol w:w="1256"/>
      </w:tblGrid>
      <w:tr w:rsidR="00060497" w:rsidRPr="00060497" w14:paraId="1C5C87DE" w14:textId="77777777" w:rsidTr="00685A59">
        <w:tc>
          <w:tcPr>
            <w:tcW w:w="724" w:type="dxa"/>
          </w:tcPr>
          <w:p w14:paraId="295F11D0" w14:textId="593FE596" w:rsidR="00B515A8" w:rsidRPr="00060497" w:rsidRDefault="00B515A8" w:rsidP="008A2D3E">
            <w:pPr>
              <w:pStyle w:val="Heading2"/>
              <w:tabs>
                <w:tab w:val="left" w:pos="3099"/>
                <w:tab w:val="left" w:pos="8139"/>
              </w:tabs>
              <w:ind w:left="0"/>
              <w:rPr>
                <w:rFonts w:ascii="Times New Roman" w:hAnsi="Times New Roman" w:cs="Times New Roman"/>
                <w:u w:val="none"/>
              </w:rPr>
            </w:pPr>
            <w:r w:rsidRPr="00060497">
              <w:rPr>
                <w:rFonts w:ascii="Times New Roman" w:hAnsi="Times New Roman" w:cs="Times New Roman"/>
                <w:u w:val="none"/>
              </w:rPr>
              <w:t>9.1</w:t>
            </w:r>
          </w:p>
        </w:tc>
        <w:tc>
          <w:tcPr>
            <w:tcW w:w="5670" w:type="dxa"/>
          </w:tcPr>
          <w:p w14:paraId="3F3B2969" w14:textId="39AE4AF7" w:rsidR="00B515A8" w:rsidRPr="00060497" w:rsidRDefault="00B515A8" w:rsidP="008A2D3E">
            <w:pPr>
              <w:pStyle w:val="Heading2"/>
              <w:tabs>
                <w:tab w:val="left" w:pos="3099"/>
                <w:tab w:val="left" w:pos="8139"/>
              </w:tabs>
              <w:ind w:left="0"/>
              <w:rPr>
                <w:rFonts w:ascii="Times New Roman" w:hAnsi="Times New Roman" w:cs="Times New Roman"/>
                <w:u w:val="none"/>
              </w:rPr>
            </w:pPr>
            <w:r w:rsidRPr="00060497">
              <w:rPr>
                <w:rFonts w:ascii="Times New Roman" w:hAnsi="Times New Roman" w:cs="Times New Roman"/>
                <w:u w:val="none"/>
              </w:rPr>
              <w:t>Officer and Committee Assignments</w:t>
            </w:r>
          </w:p>
        </w:tc>
        <w:tc>
          <w:tcPr>
            <w:tcW w:w="1256" w:type="dxa"/>
          </w:tcPr>
          <w:p w14:paraId="5BB07A9C" w14:textId="41BF7FE1" w:rsidR="00B515A8" w:rsidRPr="00060497" w:rsidRDefault="00B515A8" w:rsidP="008A2D3E">
            <w:pPr>
              <w:pStyle w:val="Heading2"/>
              <w:tabs>
                <w:tab w:val="left" w:pos="3099"/>
                <w:tab w:val="left" w:pos="8139"/>
              </w:tabs>
              <w:ind w:left="0"/>
              <w:rPr>
                <w:rFonts w:ascii="Times New Roman" w:hAnsi="Times New Roman" w:cs="Times New Roman"/>
                <w:u w:val="none"/>
              </w:rPr>
            </w:pPr>
            <w:r w:rsidRPr="00060497">
              <w:rPr>
                <w:rFonts w:ascii="Times New Roman" w:hAnsi="Times New Roman" w:cs="Times New Roman"/>
                <w:u w:val="none"/>
              </w:rPr>
              <w:t>9:05</w:t>
            </w:r>
            <w:r w:rsidR="00E15961">
              <w:rPr>
                <w:rFonts w:ascii="Times New Roman" w:hAnsi="Times New Roman" w:cs="Times New Roman"/>
                <w:u w:val="none"/>
              </w:rPr>
              <w:t xml:space="preserve"> AM</w:t>
            </w:r>
          </w:p>
        </w:tc>
      </w:tr>
      <w:tr w:rsidR="00060497" w:rsidRPr="00060497" w14:paraId="352CC223" w14:textId="77777777" w:rsidTr="00685A59">
        <w:tc>
          <w:tcPr>
            <w:tcW w:w="724" w:type="dxa"/>
          </w:tcPr>
          <w:p w14:paraId="3FAA4FCA" w14:textId="5E6738B5" w:rsidR="00E87DCF" w:rsidRPr="00060497" w:rsidRDefault="00AB012E" w:rsidP="008A2D3E">
            <w:pPr>
              <w:pStyle w:val="Heading2"/>
              <w:tabs>
                <w:tab w:val="left" w:pos="3099"/>
                <w:tab w:val="left" w:pos="8139"/>
              </w:tabs>
              <w:ind w:left="0"/>
              <w:rPr>
                <w:rFonts w:ascii="Times New Roman" w:hAnsi="Times New Roman" w:cs="Times New Roman"/>
                <w:u w:val="none"/>
              </w:rPr>
            </w:pPr>
            <w:r>
              <w:rPr>
                <w:rFonts w:ascii="Times New Roman" w:hAnsi="Times New Roman" w:cs="Times New Roman"/>
                <w:u w:val="none"/>
              </w:rPr>
              <w:t>8</w:t>
            </w:r>
            <w:r w:rsidR="009C6592" w:rsidRPr="00060497">
              <w:rPr>
                <w:rFonts w:ascii="Times New Roman" w:hAnsi="Times New Roman" w:cs="Times New Roman"/>
                <w:u w:val="none"/>
              </w:rPr>
              <w:t>.2</w:t>
            </w:r>
          </w:p>
        </w:tc>
        <w:tc>
          <w:tcPr>
            <w:tcW w:w="5670" w:type="dxa"/>
          </w:tcPr>
          <w:p w14:paraId="03C3C21E" w14:textId="576D8D21" w:rsidR="00E87DCF" w:rsidRPr="00060497" w:rsidRDefault="00E87DCF" w:rsidP="008A2D3E">
            <w:pPr>
              <w:pStyle w:val="Heading2"/>
              <w:tabs>
                <w:tab w:val="left" w:pos="3099"/>
                <w:tab w:val="left" w:pos="8139"/>
              </w:tabs>
              <w:ind w:left="0"/>
              <w:rPr>
                <w:rFonts w:ascii="Times New Roman" w:hAnsi="Times New Roman" w:cs="Times New Roman"/>
                <w:u w:val="none"/>
              </w:rPr>
            </w:pPr>
            <w:r w:rsidRPr="00060497">
              <w:rPr>
                <w:rFonts w:ascii="Times New Roman" w:hAnsi="Times New Roman" w:cs="Times New Roman"/>
                <w:u w:val="none"/>
              </w:rPr>
              <w:t>McNamara &amp; Peepe</w:t>
            </w:r>
          </w:p>
        </w:tc>
        <w:tc>
          <w:tcPr>
            <w:tcW w:w="1256" w:type="dxa"/>
          </w:tcPr>
          <w:p w14:paraId="07FAA230" w14:textId="7AD0E24C" w:rsidR="00E87DCF" w:rsidRPr="00060497" w:rsidRDefault="00E87DCF" w:rsidP="008A2D3E">
            <w:pPr>
              <w:pStyle w:val="Heading2"/>
              <w:tabs>
                <w:tab w:val="left" w:pos="3099"/>
                <w:tab w:val="left" w:pos="8139"/>
              </w:tabs>
              <w:ind w:left="0"/>
              <w:rPr>
                <w:rFonts w:ascii="Times New Roman" w:hAnsi="Times New Roman" w:cs="Times New Roman"/>
                <w:u w:val="none"/>
              </w:rPr>
            </w:pPr>
            <w:r w:rsidRPr="00060497">
              <w:rPr>
                <w:rFonts w:ascii="Times New Roman" w:hAnsi="Times New Roman" w:cs="Times New Roman"/>
                <w:u w:val="none"/>
              </w:rPr>
              <w:t>9:</w:t>
            </w:r>
            <w:r w:rsidR="00E15961">
              <w:rPr>
                <w:rFonts w:ascii="Times New Roman" w:hAnsi="Times New Roman" w:cs="Times New Roman"/>
                <w:u w:val="none"/>
              </w:rPr>
              <w:t>30</w:t>
            </w:r>
            <w:r w:rsidRPr="00060497">
              <w:rPr>
                <w:rFonts w:ascii="Times New Roman" w:hAnsi="Times New Roman" w:cs="Times New Roman"/>
                <w:u w:val="none"/>
              </w:rPr>
              <w:t xml:space="preserve"> AM</w:t>
            </w:r>
          </w:p>
        </w:tc>
      </w:tr>
      <w:tr w:rsidR="00060497" w:rsidRPr="00060497" w14:paraId="47871573" w14:textId="77777777" w:rsidTr="00685A59">
        <w:tc>
          <w:tcPr>
            <w:tcW w:w="724" w:type="dxa"/>
          </w:tcPr>
          <w:p w14:paraId="3B7A5F5C" w14:textId="5E1CA08B" w:rsidR="00E87DCF" w:rsidRPr="00060497" w:rsidRDefault="00AB012E" w:rsidP="008A2D3E">
            <w:pPr>
              <w:pStyle w:val="Heading2"/>
              <w:tabs>
                <w:tab w:val="left" w:pos="3099"/>
                <w:tab w:val="left" w:pos="8139"/>
              </w:tabs>
              <w:ind w:left="0"/>
              <w:rPr>
                <w:rFonts w:ascii="Times New Roman" w:hAnsi="Times New Roman" w:cs="Times New Roman"/>
                <w:u w:val="none"/>
              </w:rPr>
            </w:pPr>
            <w:r>
              <w:rPr>
                <w:rFonts w:ascii="Times New Roman" w:hAnsi="Times New Roman" w:cs="Times New Roman"/>
                <w:u w:val="none"/>
              </w:rPr>
              <w:t>10</w:t>
            </w:r>
            <w:r w:rsidR="00E87DCF" w:rsidRPr="00060497">
              <w:rPr>
                <w:rFonts w:ascii="Times New Roman" w:hAnsi="Times New Roman" w:cs="Times New Roman"/>
                <w:u w:val="none"/>
              </w:rPr>
              <w:t xml:space="preserve">.2 </w:t>
            </w:r>
          </w:p>
        </w:tc>
        <w:tc>
          <w:tcPr>
            <w:tcW w:w="5670" w:type="dxa"/>
          </w:tcPr>
          <w:p w14:paraId="60A929B5" w14:textId="3A25400F" w:rsidR="00E87DCF" w:rsidRPr="00060497" w:rsidRDefault="00E87DCF" w:rsidP="008A2D3E">
            <w:pPr>
              <w:pStyle w:val="Heading2"/>
              <w:tabs>
                <w:tab w:val="left" w:pos="3099"/>
                <w:tab w:val="left" w:pos="8139"/>
              </w:tabs>
              <w:ind w:left="0"/>
              <w:rPr>
                <w:rFonts w:ascii="Times New Roman" w:hAnsi="Times New Roman" w:cs="Times New Roman"/>
                <w:u w:val="none"/>
              </w:rPr>
            </w:pPr>
            <w:r w:rsidRPr="00060497">
              <w:rPr>
                <w:rFonts w:ascii="Times New Roman" w:hAnsi="Times New Roman" w:cs="Times New Roman"/>
                <w:u w:val="none"/>
              </w:rPr>
              <w:t xml:space="preserve">Engineering </w:t>
            </w:r>
          </w:p>
        </w:tc>
        <w:tc>
          <w:tcPr>
            <w:tcW w:w="1256" w:type="dxa"/>
          </w:tcPr>
          <w:p w14:paraId="54B1E410" w14:textId="145C0279" w:rsidR="00E87DCF" w:rsidRPr="00060497" w:rsidRDefault="00E87DCF" w:rsidP="008A2D3E">
            <w:pPr>
              <w:pStyle w:val="Heading2"/>
              <w:tabs>
                <w:tab w:val="left" w:pos="3099"/>
                <w:tab w:val="left" w:pos="8139"/>
              </w:tabs>
              <w:ind w:left="0"/>
              <w:rPr>
                <w:rFonts w:ascii="Times New Roman" w:hAnsi="Times New Roman" w:cs="Times New Roman"/>
                <w:u w:val="none"/>
              </w:rPr>
            </w:pPr>
            <w:r w:rsidRPr="00060497">
              <w:rPr>
                <w:rFonts w:ascii="Times New Roman" w:hAnsi="Times New Roman" w:cs="Times New Roman"/>
                <w:u w:val="none"/>
              </w:rPr>
              <w:t>11:00 AM</w:t>
            </w:r>
          </w:p>
        </w:tc>
      </w:tr>
      <w:tr w:rsidR="00060497" w:rsidRPr="00060497" w14:paraId="6DF7BBE4" w14:textId="77777777" w:rsidTr="00685A59">
        <w:tc>
          <w:tcPr>
            <w:tcW w:w="724" w:type="dxa"/>
          </w:tcPr>
          <w:p w14:paraId="244EBC3D" w14:textId="6E4CEA71" w:rsidR="00E87DCF" w:rsidRPr="00060497" w:rsidRDefault="00E87DCF" w:rsidP="001555F6">
            <w:pPr>
              <w:pStyle w:val="Heading2"/>
              <w:tabs>
                <w:tab w:val="left" w:pos="3099"/>
                <w:tab w:val="left" w:pos="8139"/>
              </w:tabs>
              <w:ind w:left="0"/>
              <w:rPr>
                <w:rFonts w:ascii="Times New Roman" w:hAnsi="Times New Roman" w:cs="Times New Roman"/>
                <w:u w:val="none"/>
              </w:rPr>
            </w:pPr>
            <w:r w:rsidRPr="00060497">
              <w:rPr>
                <w:rFonts w:ascii="Times New Roman" w:hAnsi="Times New Roman" w:cs="Times New Roman"/>
                <w:u w:val="none"/>
              </w:rPr>
              <w:t>1</w:t>
            </w:r>
            <w:r w:rsidR="003064C7">
              <w:rPr>
                <w:rFonts w:ascii="Times New Roman" w:hAnsi="Times New Roman" w:cs="Times New Roman"/>
                <w:u w:val="none"/>
              </w:rPr>
              <w:t>0</w:t>
            </w:r>
            <w:r w:rsidRPr="00060497">
              <w:rPr>
                <w:rFonts w:ascii="Times New Roman" w:hAnsi="Times New Roman" w:cs="Times New Roman"/>
                <w:u w:val="none"/>
              </w:rPr>
              <w:t>.1</w:t>
            </w:r>
          </w:p>
        </w:tc>
        <w:tc>
          <w:tcPr>
            <w:tcW w:w="5670" w:type="dxa"/>
          </w:tcPr>
          <w:p w14:paraId="7B98335E" w14:textId="168BC726" w:rsidR="00E87DCF" w:rsidRPr="00060497" w:rsidRDefault="00E87DCF" w:rsidP="001555F6">
            <w:pPr>
              <w:pStyle w:val="Heading2"/>
              <w:tabs>
                <w:tab w:val="left" w:pos="3099"/>
                <w:tab w:val="left" w:pos="8139"/>
              </w:tabs>
              <w:ind w:left="0"/>
              <w:rPr>
                <w:rFonts w:ascii="Times New Roman" w:hAnsi="Times New Roman" w:cs="Times New Roman"/>
                <w:u w:val="none"/>
              </w:rPr>
            </w:pPr>
            <w:r w:rsidRPr="00060497">
              <w:rPr>
                <w:rFonts w:ascii="Times New Roman" w:hAnsi="Times New Roman" w:cs="Times New Roman"/>
                <w:u w:val="none"/>
              </w:rPr>
              <w:t xml:space="preserve">CLOSED SESSION </w:t>
            </w:r>
            <w:r w:rsidRPr="00060497">
              <w:rPr>
                <w:rFonts w:ascii="Times New Roman" w:hAnsi="Times New Roman" w:cs="Times New Roman"/>
                <w:u w:val="none"/>
              </w:rPr>
              <w:softHyphen/>
              <w:t>– Active Litigation (Van Duzen)</w:t>
            </w:r>
          </w:p>
        </w:tc>
        <w:tc>
          <w:tcPr>
            <w:tcW w:w="1256" w:type="dxa"/>
          </w:tcPr>
          <w:p w14:paraId="18F79ABB" w14:textId="0A04479F" w:rsidR="00E87DCF" w:rsidRPr="00060497" w:rsidRDefault="00E87DCF" w:rsidP="001555F6">
            <w:pPr>
              <w:pStyle w:val="Heading2"/>
              <w:tabs>
                <w:tab w:val="left" w:pos="3099"/>
                <w:tab w:val="left" w:pos="8139"/>
              </w:tabs>
              <w:ind w:left="0"/>
              <w:rPr>
                <w:rFonts w:ascii="Times New Roman" w:hAnsi="Times New Roman" w:cs="Times New Roman"/>
                <w:u w:val="none"/>
              </w:rPr>
            </w:pPr>
            <w:r w:rsidRPr="00060497">
              <w:rPr>
                <w:rFonts w:ascii="Times New Roman" w:hAnsi="Times New Roman" w:cs="Times New Roman"/>
                <w:u w:val="none"/>
              </w:rPr>
              <w:t>1:30 PM</w:t>
            </w:r>
          </w:p>
        </w:tc>
      </w:tr>
    </w:tbl>
    <w:p w14:paraId="76DA3460" w14:textId="0646EC65" w:rsidR="002B2013" w:rsidRPr="00060497" w:rsidRDefault="007C6E02" w:rsidP="00127D73">
      <w:pPr>
        <w:pStyle w:val="Heading2"/>
        <w:tabs>
          <w:tab w:val="left" w:pos="3099"/>
          <w:tab w:val="left" w:pos="8139"/>
        </w:tabs>
        <w:ind w:left="0"/>
        <w:rPr>
          <w:rFonts w:ascii="Times New Roman" w:hAnsi="Times New Roman" w:cs="Times New Roman"/>
          <w:b w:val="0"/>
        </w:rPr>
      </w:pPr>
      <w:r w:rsidRPr="00060497">
        <w:rPr>
          <w:rFonts w:ascii="Times New Roman" w:hAnsi="Times New Roman" w:cs="Times New Roman"/>
          <w:u w:val="none"/>
        </w:rPr>
        <w:tab/>
      </w:r>
    </w:p>
    <w:p w14:paraId="6E1F8704" w14:textId="1A650CB6" w:rsidR="000417D2" w:rsidRPr="00060497" w:rsidRDefault="00D66900" w:rsidP="00127D73">
      <w:pPr>
        <w:pStyle w:val="BodyText"/>
        <w:ind w:left="102"/>
        <w:rPr>
          <w:rFonts w:ascii="Times New Roman" w:hAnsi="Times New Roman" w:cs="Times New Roman"/>
          <w:sz w:val="20"/>
        </w:rPr>
      </w:pPr>
      <w:r w:rsidRPr="00060497">
        <w:rPr>
          <w:rFonts w:ascii="Times New Roman" w:hAnsi="Times New Roman" w:cs="Times New Roman"/>
          <w:noProof/>
          <w:sz w:val="20"/>
        </w:rPr>
        <mc:AlternateContent>
          <mc:Choice Requires="wps">
            <w:drawing>
              <wp:inline distT="0" distB="0" distL="0" distR="0" wp14:anchorId="72A80580" wp14:editId="7509F50A">
                <wp:extent cx="6066155" cy="240665"/>
                <wp:effectExtent l="0" t="0" r="10795" b="26035"/>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240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ED23CE" w14:textId="6C40B6D1" w:rsidR="000417D2" w:rsidRDefault="00E773B2">
                            <w:pPr>
                              <w:spacing w:before="18"/>
                              <w:ind w:left="107"/>
                              <w:rPr>
                                <w:b/>
                                <w:sz w:val="23"/>
                              </w:rPr>
                            </w:pPr>
                            <w:r>
                              <w:rPr>
                                <w:b/>
                                <w:sz w:val="23"/>
                              </w:rPr>
                              <w:t>The Board will take a scheduled lunch break from 12:00 pm to 1:</w:t>
                            </w:r>
                            <w:r w:rsidR="009D1B66">
                              <w:rPr>
                                <w:b/>
                                <w:sz w:val="23"/>
                              </w:rPr>
                              <w:t>3</w:t>
                            </w:r>
                            <w:r>
                              <w:rPr>
                                <w:b/>
                                <w:sz w:val="23"/>
                              </w:rPr>
                              <w:t>0 pm</w:t>
                            </w:r>
                            <w:r w:rsidR="00CC09FD">
                              <w:rPr>
                                <w:b/>
                                <w:sz w:val="23"/>
                              </w:rPr>
                              <w:t>.</w:t>
                            </w:r>
                          </w:p>
                        </w:txbxContent>
                      </wps:txbx>
                      <wps:bodyPr rot="0" vert="horz" wrap="square" lIns="0" tIns="0" rIns="0" bIns="0" anchor="t" anchorCtr="0" upright="1">
                        <a:noAutofit/>
                      </wps:bodyPr>
                    </wps:wsp>
                  </a:graphicData>
                </a:graphic>
              </wp:inline>
            </w:drawing>
          </mc:Choice>
          <mc:Fallback>
            <w:pict>
              <v:shape w14:anchorId="72A80580" id="Text Box 15" o:spid="_x0000_s1027" type="#_x0000_t202" style="width:477.65pt;height: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" filled="f" strokeweight=".48pt">
                <v:textbox inset="0,0,0,0">
                  <w:txbxContent>
                    <w:p w14:paraId="1AED23CE" w14:textId="6C40B6D1" w:rsidR="000417D2" w:rsidRDefault="00E773B2">
                      <w:pPr>
                        <w:spacing w:before="18"/>
                        <w:ind w:left="107"/>
                        <w:rPr>
                          <w:b/>
                          <w:sz w:val="23"/>
                        </w:rPr>
                      </w:pPr>
                      <w:r>
                        <w:rPr>
                          <w:b/>
                          <w:sz w:val="23"/>
                        </w:rPr>
                        <w:t>The Board will take a scheduled lunch break from 12:00 pm to 1:</w:t>
                      </w:r>
                      <w:r w:rsidR="009D1B66">
                        <w:rPr>
                          <w:b/>
                          <w:sz w:val="23"/>
                        </w:rPr>
                        <w:t>3</w:t>
                      </w:r>
                      <w:r>
                        <w:rPr>
                          <w:b/>
                          <w:sz w:val="23"/>
                        </w:rPr>
                        <w:t>0 pm</w:t>
                      </w:r>
                      <w:r w:rsidR="00CC09FD">
                        <w:rPr>
                          <w:b/>
                          <w:sz w:val="23"/>
                        </w:rPr>
                        <w:t>.</w:t>
                      </w:r>
                    </w:p>
                  </w:txbxContent>
                </v:textbox>
                <w10:anchorlock/>
              </v:shape>
            </w:pict>
          </mc:Fallback>
        </mc:AlternateContent>
      </w:r>
    </w:p>
    <w:p w14:paraId="4A8BA99A" w14:textId="77777777" w:rsidR="000417D2" w:rsidRPr="00060497" w:rsidRDefault="00E773B2">
      <w:pPr>
        <w:pStyle w:val="ListParagraph"/>
        <w:numPr>
          <w:ilvl w:val="0"/>
          <w:numId w:val="1"/>
        </w:numPr>
        <w:tabs>
          <w:tab w:val="left" w:pos="492"/>
        </w:tabs>
        <w:spacing w:before="56"/>
        <w:rPr>
          <w:rFonts w:ascii="Times New Roman" w:hAnsi="Times New Roman" w:cs="Times New Roman"/>
          <w:b/>
        </w:rPr>
      </w:pPr>
      <w:r w:rsidRPr="00060497">
        <w:rPr>
          <w:rFonts w:ascii="Times New Roman" w:hAnsi="Times New Roman" w:cs="Times New Roman"/>
          <w:b/>
          <w:u w:val="single"/>
        </w:rPr>
        <w:t>ROLL</w:t>
      </w:r>
      <w:r w:rsidRPr="00060497">
        <w:rPr>
          <w:rFonts w:ascii="Times New Roman" w:hAnsi="Times New Roman" w:cs="Times New Roman"/>
          <w:b/>
          <w:spacing w:val="-2"/>
          <w:u w:val="single"/>
        </w:rPr>
        <w:t xml:space="preserve"> </w:t>
      </w:r>
      <w:r w:rsidRPr="00060497">
        <w:rPr>
          <w:rFonts w:ascii="Times New Roman" w:hAnsi="Times New Roman" w:cs="Times New Roman"/>
          <w:b/>
          <w:u w:val="single"/>
        </w:rPr>
        <w:t>CALL</w:t>
      </w:r>
    </w:p>
    <w:p w14:paraId="6AF64A3D" w14:textId="77777777" w:rsidR="000417D2" w:rsidRPr="00060497" w:rsidRDefault="000417D2">
      <w:pPr>
        <w:pStyle w:val="BodyText"/>
        <w:spacing w:before="5"/>
        <w:rPr>
          <w:rFonts w:ascii="Times New Roman" w:hAnsi="Times New Roman" w:cs="Times New Roman"/>
          <w:b/>
          <w:sz w:val="17"/>
        </w:rPr>
      </w:pPr>
    </w:p>
    <w:p w14:paraId="058B0970" w14:textId="68BC4BA8" w:rsidR="000417D2" w:rsidRPr="00060497" w:rsidRDefault="00E773B2">
      <w:pPr>
        <w:pStyle w:val="ListParagraph"/>
        <w:numPr>
          <w:ilvl w:val="0"/>
          <w:numId w:val="1"/>
        </w:numPr>
        <w:tabs>
          <w:tab w:val="left" w:pos="492"/>
        </w:tabs>
        <w:spacing w:before="56"/>
        <w:rPr>
          <w:rFonts w:ascii="Times New Roman" w:hAnsi="Times New Roman" w:cs="Times New Roman"/>
          <w:b/>
        </w:rPr>
      </w:pPr>
      <w:r w:rsidRPr="00060497">
        <w:rPr>
          <w:rFonts w:ascii="Times New Roman" w:hAnsi="Times New Roman" w:cs="Times New Roman"/>
          <w:b/>
          <w:u w:val="single"/>
        </w:rPr>
        <w:t>FLAG</w:t>
      </w:r>
      <w:r w:rsidRPr="00060497">
        <w:rPr>
          <w:rFonts w:ascii="Times New Roman" w:hAnsi="Times New Roman" w:cs="Times New Roman"/>
          <w:b/>
          <w:spacing w:val="-1"/>
          <w:u w:val="single"/>
        </w:rPr>
        <w:t xml:space="preserve"> </w:t>
      </w:r>
      <w:r w:rsidRPr="00060497">
        <w:rPr>
          <w:rFonts w:ascii="Times New Roman" w:hAnsi="Times New Roman" w:cs="Times New Roman"/>
          <w:b/>
          <w:u w:val="single"/>
        </w:rPr>
        <w:t>SALUTE</w:t>
      </w:r>
    </w:p>
    <w:p w14:paraId="59653312" w14:textId="77777777" w:rsidR="00127D73" w:rsidRPr="00060497" w:rsidRDefault="00127D73" w:rsidP="00450C14">
      <w:pPr>
        <w:pStyle w:val="BodyText"/>
        <w:spacing w:before="3"/>
        <w:rPr>
          <w:rFonts w:ascii="Times New Roman" w:hAnsi="Times New Roman" w:cs="Times New Roman"/>
          <w:bCs/>
          <w:sz w:val="20"/>
          <w:szCs w:val="28"/>
        </w:rPr>
      </w:pPr>
    </w:p>
    <w:p w14:paraId="5A2D1387" w14:textId="7908FC19" w:rsidR="004B3251" w:rsidRPr="00060497" w:rsidRDefault="00E773B2" w:rsidP="004B3251">
      <w:pPr>
        <w:pStyle w:val="ListParagraph"/>
        <w:numPr>
          <w:ilvl w:val="0"/>
          <w:numId w:val="1"/>
        </w:numPr>
        <w:tabs>
          <w:tab w:val="left" w:pos="492"/>
        </w:tabs>
        <w:spacing w:before="57"/>
        <w:rPr>
          <w:rFonts w:ascii="Times New Roman" w:hAnsi="Times New Roman" w:cs="Times New Roman"/>
          <w:b/>
        </w:rPr>
      </w:pPr>
      <w:r w:rsidRPr="00060497">
        <w:rPr>
          <w:rFonts w:ascii="Times New Roman" w:hAnsi="Times New Roman" w:cs="Times New Roman"/>
          <w:b/>
          <w:u w:val="single"/>
        </w:rPr>
        <w:t>ACCEPT</w:t>
      </w:r>
      <w:r w:rsidRPr="00060497">
        <w:rPr>
          <w:rFonts w:ascii="Times New Roman" w:hAnsi="Times New Roman" w:cs="Times New Roman"/>
          <w:b/>
          <w:spacing w:val="-2"/>
          <w:u w:val="single"/>
        </w:rPr>
        <w:t xml:space="preserve"> </w:t>
      </w:r>
      <w:r w:rsidRPr="00060497">
        <w:rPr>
          <w:rFonts w:ascii="Times New Roman" w:hAnsi="Times New Roman" w:cs="Times New Roman"/>
          <w:b/>
          <w:u w:val="single"/>
        </w:rPr>
        <w:t>AGENDA</w:t>
      </w:r>
    </w:p>
    <w:p w14:paraId="30BCDBBB" w14:textId="77777777" w:rsidR="000417D2" w:rsidRPr="00060497" w:rsidRDefault="000417D2">
      <w:pPr>
        <w:pStyle w:val="BodyText"/>
        <w:spacing w:before="5"/>
        <w:rPr>
          <w:rFonts w:ascii="Times New Roman" w:hAnsi="Times New Roman" w:cs="Times New Roman"/>
          <w:b/>
          <w:sz w:val="17"/>
        </w:rPr>
      </w:pPr>
    </w:p>
    <w:p w14:paraId="584669C0" w14:textId="77777777" w:rsidR="000417D2" w:rsidRPr="00060497" w:rsidRDefault="00E773B2" w:rsidP="006C4961">
      <w:pPr>
        <w:pStyle w:val="ListParagraph"/>
        <w:numPr>
          <w:ilvl w:val="0"/>
          <w:numId w:val="1"/>
        </w:numPr>
        <w:spacing w:before="56"/>
        <w:ind w:left="360" w:hanging="270"/>
        <w:rPr>
          <w:rFonts w:ascii="Times New Roman" w:hAnsi="Times New Roman" w:cs="Times New Roman"/>
          <w:b/>
        </w:rPr>
      </w:pPr>
      <w:r w:rsidRPr="00060497">
        <w:rPr>
          <w:rFonts w:ascii="Times New Roman" w:hAnsi="Times New Roman" w:cs="Times New Roman"/>
          <w:b/>
          <w:u w:val="single"/>
        </w:rPr>
        <w:t xml:space="preserve"> PUBLIC</w:t>
      </w:r>
      <w:r w:rsidRPr="00060497">
        <w:rPr>
          <w:rFonts w:ascii="Times New Roman" w:hAnsi="Times New Roman" w:cs="Times New Roman"/>
          <w:b/>
          <w:spacing w:val="-2"/>
          <w:u w:val="single"/>
        </w:rPr>
        <w:t xml:space="preserve"> </w:t>
      </w:r>
      <w:r w:rsidRPr="00060497">
        <w:rPr>
          <w:rFonts w:ascii="Times New Roman" w:hAnsi="Times New Roman" w:cs="Times New Roman"/>
          <w:b/>
          <w:u w:val="single"/>
        </w:rPr>
        <w:t>COMMENT</w:t>
      </w:r>
    </w:p>
    <w:p w14:paraId="3399CDB0" w14:textId="6A0268CD" w:rsidR="002A2D34" w:rsidRPr="00060497" w:rsidRDefault="00E773B2" w:rsidP="00E701E1">
      <w:pPr>
        <w:pStyle w:val="BodyText"/>
        <w:ind w:left="360" w:right="381"/>
        <w:rPr>
          <w:rFonts w:ascii="Times New Roman" w:hAnsi="Times New Roman" w:cs="Times New Roman"/>
        </w:rPr>
      </w:pPr>
      <w:r w:rsidRPr="00060497">
        <w:rPr>
          <w:rFonts w:ascii="Times New Roman" w:hAnsi="Times New Roman" w:cs="Times New Roman"/>
        </w:rPr>
        <w:t xml:space="preserve">Members of the public are invited to address the Board on items not listed on the agenda that are within the scope and jurisdiction of the District. At the discretion of the President, comments may be limited to three minutes per person. The public will be </w:t>
      </w:r>
      <w:r w:rsidR="004712CC" w:rsidRPr="00060497">
        <w:rPr>
          <w:rFonts w:ascii="Times New Roman" w:hAnsi="Times New Roman" w:cs="Times New Roman"/>
        </w:rPr>
        <w:t>allowed</w:t>
      </w:r>
      <w:r w:rsidRPr="00060497">
        <w:rPr>
          <w:rFonts w:ascii="Times New Roman" w:hAnsi="Times New Roman" w:cs="Times New Roman"/>
        </w:rPr>
        <w:t xml:space="preserve"> to address items that are on the agenda at the time the Board takes up that item. </w:t>
      </w:r>
      <w:r w:rsidR="004712CC" w:rsidRPr="00060497">
        <w:rPr>
          <w:rFonts w:ascii="Times New Roman" w:hAnsi="Times New Roman" w:cs="Times New Roman"/>
        </w:rPr>
        <w:t>Under</w:t>
      </w:r>
      <w:r w:rsidRPr="00060497">
        <w:rPr>
          <w:rFonts w:ascii="Times New Roman" w:hAnsi="Times New Roman" w:cs="Times New Roman"/>
        </w:rPr>
        <w:t xml:space="preserve"> the Brown Act, the Board may not take action on any item that does not appear on the agenda.</w:t>
      </w:r>
    </w:p>
    <w:p w14:paraId="360F4B61" w14:textId="4ADA7776" w:rsidR="00FF3264" w:rsidRDefault="00FF3264">
      <w:pPr>
        <w:pStyle w:val="BodyText"/>
        <w:ind w:left="469" w:right="381" w:hanging="8"/>
        <w:rPr>
          <w:rFonts w:ascii="Times New Roman" w:hAnsi="Times New Roman" w:cs="Times New Roman"/>
        </w:rPr>
      </w:pPr>
    </w:p>
    <w:p w14:paraId="3A25B9D1" w14:textId="77777777" w:rsidR="00E870BE" w:rsidRPr="00060497" w:rsidRDefault="00E870BE">
      <w:pPr>
        <w:pStyle w:val="BodyText"/>
        <w:ind w:left="469" w:right="381" w:hanging="8"/>
        <w:rPr>
          <w:rFonts w:ascii="Times New Roman" w:hAnsi="Times New Roman" w:cs="Times New Roman"/>
        </w:rPr>
      </w:pPr>
    </w:p>
    <w:p w14:paraId="4E5117E2" w14:textId="77777777" w:rsidR="000417D2" w:rsidRPr="00060497" w:rsidRDefault="00E773B2">
      <w:pPr>
        <w:pStyle w:val="Heading2"/>
        <w:numPr>
          <w:ilvl w:val="0"/>
          <w:numId w:val="1"/>
        </w:numPr>
        <w:tabs>
          <w:tab w:val="left" w:pos="542"/>
        </w:tabs>
        <w:spacing w:line="267" w:lineRule="exact"/>
        <w:ind w:left="541" w:hanging="322"/>
        <w:rPr>
          <w:rFonts w:ascii="Times New Roman" w:hAnsi="Times New Roman" w:cs="Times New Roman"/>
          <w:u w:val="none"/>
        </w:rPr>
      </w:pPr>
      <w:r w:rsidRPr="00060497">
        <w:rPr>
          <w:rFonts w:ascii="Times New Roman" w:hAnsi="Times New Roman" w:cs="Times New Roman"/>
        </w:rPr>
        <w:lastRenderedPageBreak/>
        <w:t>MINUTES</w:t>
      </w:r>
    </w:p>
    <w:p w14:paraId="70F006FD" w14:textId="0E577166" w:rsidR="00164D20" w:rsidRPr="00060497" w:rsidRDefault="00450C14" w:rsidP="00E870BE">
      <w:pPr>
        <w:pStyle w:val="ListParagraph"/>
        <w:numPr>
          <w:ilvl w:val="1"/>
          <w:numId w:val="1"/>
        </w:numPr>
        <w:ind w:right="400"/>
        <w:jc w:val="both"/>
        <w:rPr>
          <w:rFonts w:ascii="Times New Roman" w:hAnsi="Times New Roman" w:cs="Times New Roman"/>
        </w:rPr>
      </w:pPr>
      <w:r w:rsidRPr="00060497">
        <w:rPr>
          <w:rFonts w:ascii="Times New Roman" w:hAnsi="Times New Roman" w:cs="Times New Roman"/>
        </w:rPr>
        <w:t>December 8</w:t>
      </w:r>
      <w:r w:rsidR="007B05C3" w:rsidRPr="00060497">
        <w:rPr>
          <w:rFonts w:ascii="Times New Roman" w:hAnsi="Times New Roman" w:cs="Times New Roman"/>
          <w:vertAlign w:val="superscript"/>
        </w:rPr>
        <w:t>th</w:t>
      </w:r>
      <w:r w:rsidR="007B05C3" w:rsidRPr="00060497">
        <w:rPr>
          <w:rFonts w:ascii="Times New Roman" w:hAnsi="Times New Roman" w:cs="Times New Roman"/>
        </w:rPr>
        <w:t xml:space="preserve">, 2022 </w:t>
      </w:r>
      <w:r w:rsidR="00164D20" w:rsidRPr="00060497">
        <w:rPr>
          <w:rFonts w:ascii="Times New Roman" w:hAnsi="Times New Roman" w:cs="Times New Roman"/>
        </w:rPr>
        <w:t>Regular Board Me</w:t>
      </w:r>
      <w:r w:rsidR="00A42BA7" w:rsidRPr="00060497">
        <w:rPr>
          <w:rFonts w:ascii="Times New Roman" w:hAnsi="Times New Roman" w:cs="Times New Roman"/>
        </w:rPr>
        <w:t>e</w:t>
      </w:r>
      <w:r w:rsidR="00164D20" w:rsidRPr="00060497">
        <w:rPr>
          <w:rFonts w:ascii="Times New Roman" w:hAnsi="Times New Roman" w:cs="Times New Roman"/>
        </w:rPr>
        <w:t>ting</w:t>
      </w:r>
      <w:r w:rsidR="00F35B47" w:rsidRPr="00060497">
        <w:rPr>
          <w:rFonts w:ascii="Times New Roman" w:hAnsi="Times New Roman" w:cs="Times New Roman"/>
        </w:rPr>
        <w:t xml:space="preserve"> Minutes</w:t>
      </w:r>
      <w:r w:rsidR="001F1B29" w:rsidRPr="00060497">
        <w:rPr>
          <w:rFonts w:ascii="Times New Roman" w:hAnsi="Times New Roman" w:cs="Times New Roman"/>
        </w:rPr>
        <w:t>*</w:t>
      </w:r>
      <w:r w:rsidR="00164D20" w:rsidRPr="00060497">
        <w:rPr>
          <w:rFonts w:ascii="Times New Roman" w:hAnsi="Times New Roman" w:cs="Times New Roman"/>
        </w:rPr>
        <w:t xml:space="preserve"> </w:t>
      </w:r>
      <w:r w:rsidR="00C33BB0" w:rsidRPr="00060497">
        <w:rPr>
          <w:rFonts w:ascii="Times New Roman" w:hAnsi="Times New Roman" w:cs="Times New Roman"/>
        </w:rPr>
        <w:t>—</w:t>
      </w:r>
      <w:r w:rsidR="00164D20" w:rsidRPr="00060497">
        <w:rPr>
          <w:rFonts w:ascii="Times New Roman" w:hAnsi="Times New Roman" w:cs="Times New Roman"/>
        </w:rPr>
        <w:t xml:space="preserve"> discuss and </w:t>
      </w:r>
      <w:r w:rsidR="00DD42D4" w:rsidRPr="00060497">
        <w:rPr>
          <w:rFonts w:ascii="Times New Roman" w:hAnsi="Times New Roman" w:cs="Times New Roman"/>
        </w:rPr>
        <w:t>possibly</w:t>
      </w:r>
      <w:r w:rsidR="00164D20" w:rsidRPr="00060497">
        <w:rPr>
          <w:rFonts w:ascii="Times New Roman" w:hAnsi="Times New Roman" w:cs="Times New Roman"/>
        </w:rPr>
        <w:t xml:space="preserve"> approve</w:t>
      </w:r>
    </w:p>
    <w:p w14:paraId="124E0529" w14:textId="77777777" w:rsidR="00DE4EC3" w:rsidRPr="00060497" w:rsidRDefault="00DE4EC3" w:rsidP="00E870BE">
      <w:pPr>
        <w:ind w:right="400"/>
        <w:jc w:val="both"/>
        <w:rPr>
          <w:rFonts w:ascii="Times New Roman" w:hAnsi="Times New Roman" w:cs="Times New Roman"/>
        </w:rPr>
      </w:pPr>
    </w:p>
    <w:p w14:paraId="47CC1BF3" w14:textId="1E842A66" w:rsidR="000417D2" w:rsidRPr="00060497" w:rsidRDefault="00E773B2" w:rsidP="00E870BE">
      <w:pPr>
        <w:pStyle w:val="ListParagraph"/>
        <w:numPr>
          <w:ilvl w:val="0"/>
          <w:numId w:val="1"/>
        </w:numPr>
        <w:ind w:left="540" w:right="400" w:hanging="360"/>
        <w:jc w:val="both"/>
        <w:rPr>
          <w:rFonts w:ascii="Times New Roman" w:hAnsi="Times New Roman" w:cs="Times New Roman"/>
          <w:i/>
          <w:sz w:val="20"/>
        </w:rPr>
      </w:pPr>
      <w:r w:rsidRPr="00060497">
        <w:rPr>
          <w:rFonts w:ascii="Times New Roman" w:hAnsi="Times New Roman" w:cs="Times New Roman"/>
          <w:b/>
          <w:u w:val="single"/>
        </w:rPr>
        <w:t>CONSENT AGENDA</w:t>
      </w:r>
      <w:r w:rsidR="00DA4216" w:rsidRPr="00060497">
        <w:rPr>
          <w:rFonts w:ascii="Times New Roman" w:hAnsi="Times New Roman" w:cs="Times New Roman"/>
          <w:b/>
          <w:u w:val="single"/>
        </w:rPr>
        <w:t xml:space="preserve"> </w:t>
      </w:r>
      <w:r w:rsidRPr="00060497">
        <w:rPr>
          <w:rFonts w:ascii="Times New Roman" w:hAnsi="Times New Roman" w:cs="Times New Roman"/>
          <w:b/>
          <w:u w:val="single"/>
        </w:rPr>
        <w:t>-</w:t>
      </w:r>
      <w:r w:rsidR="00DA4216" w:rsidRPr="00060497">
        <w:rPr>
          <w:rFonts w:ascii="Times New Roman" w:hAnsi="Times New Roman" w:cs="Times New Roman"/>
          <w:b/>
          <w:u w:val="single"/>
        </w:rPr>
        <w:t xml:space="preserve"> </w:t>
      </w:r>
      <w:r w:rsidRPr="00060497">
        <w:rPr>
          <w:rFonts w:ascii="Times New Roman" w:hAnsi="Times New Roman" w:cs="Times New Roman"/>
          <w:i/>
          <w:sz w:val="20"/>
        </w:rPr>
        <w:t>These matters are routine in nature and are usually approved by a combined single</w:t>
      </w:r>
      <w:r w:rsidRPr="00060497">
        <w:rPr>
          <w:rFonts w:ascii="Times New Roman" w:hAnsi="Times New Roman" w:cs="Times New Roman"/>
          <w:i/>
          <w:spacing w:val="-15"/>
          <w:sz w:val="20"/>
        </w:rPr>
        <w:t xml:space="preserve"> </w:t>
      </w:r>
      <w:r w:rsidRPr="00060497">
        <w:rPr>
          <w:rFonts w:ascii="Times New Roman" w:hAnsi="Times New Roman" w:cs="Times New Roman"/>
          <w:i/>
          <w:sz w:val="20"/>
        </w:rPr>
        <w:t>vote</w:t>
      </w:r>
      <w:r w:rsidR="008330BF" w:rsidRPr="00060497">
        <w:rPr>
          <w:rFonts w:ascii="Times New Roman" w:hAnsi="Times New Roman" w:cs="Times New Roman"/>
          <w:i/>
          <w:sz w:val="20"/>
        </w:rPr>
        <w:t xml:space="preserve"> unless an item is pulled for discussion</w:t>
      </w:r>
    </w:p>
    <w:p w14:paraId="599518DD" w14:textId="0C49AD63" w:rsidR="008459FF" w:rsidRPr="00060497" w:rsidRDefault="00E773B2" w:rsidP="00E870BE">
      <w:pPr>
        <w:pStyle w:val="ListParagraph"/>
        <w:numPr>
          <w:ilvl w:val="1"/>
          <w:numId w:val="1"/>
        </w:numPr>
        <w:tabs>
          <w:tab w:val="left" w:pos="920"/>
        </w:tabs>
        <w:ind w:left="919" w:right="400" w:hanging="379"/>
        <w:jc w:val="both"/>
        <w:rPr>
          <w:rFonts w:ascii="Times New Roman" w:hAnsi="Times New Roman" w:cs="Times New Roman"/>
        </w:rPr>
      </w:pPr>
      <w:r w:rsidRPr="00060497">
        <w:rPr>
          <w:rFonts w:ascii="Times New Roman" w:hAnsi="Times New Roman" w:cs="Times New Roman"/>
        </w:rPr>
        <w:t>Media articles of local/water</w:t>
      </w:r>
      <w:r w:rsidRPr="00060497">
        <w:rPr>
          <w:rFonts w:ascii="Times New Roman" w:hAnsi="Times New Roman" w:cs="Times New Roman"/>
          <w:spacing w:val="-5"/>
        </w:rPr>
        <w:t xml:space="preserve"> </w:t>
      </w:r>
      <w:r w:rsidRPr="00060497">
        <w:rPr>
          <w:rFonts w:ascii="Times New Roman" w:hAnsi="Times New Roman" w:cs="Times New Roman"/>
        </w:rPr>
        <w:t>interest</w:t>
      </w:r>
      <w:r w:rsidR="00AE0ED1" w:rsidRPr="00060497">
        <w:rPr>
          <w:rFonts w:ascii="Times New Roman" w:hAnsi="Times New Roman" w:cs="Times New Roman"/>
        </w:rPr>
        <w:t xml:space="preserve"> (Articles A –</w:t>
      </w:r>
      <w:r w:rsidR="00360B89" w:rsidRPr="00060497">
        <w:rPr>
          <w:rFonts w:ascii="Times New Roman" w:hAnsi="Times New Roman" w:cs="Times New Roman"/>
        </w:rPr>
        <w:t xml:space="preserve"> </w:t>
      </w:r>
      <w:r w:rsidR="00F13A8D">
        <w:rPr>
          <w:rFonts w:ascii="Times New Roman" w:hAnsi="Times New Roman" w:cs="Times New Roman"/>
        </w:rPr>
        <w:t>E</w:t>
      </w:r>
      <w:r w:rsidR="00AE0ED1" w:rsidRPr="00060497">
        <w:rPr>
          <w:rFonts w:ascii="Times New Roman" w:hAnsi="Times New Roman" w:cs="Times New Roman"/>
        </w:rPr>
        <w:t xml:space="preserve">)* </w:t>
      </w:r>
      <w:r w:rsidR="00F10B1D" w:rsidRPr="00060497">
        <w:rPr>
          <w:rFonts w:ascii="Times New Roman" w:hAnsi="Times New Roman" w:cs="Times New Roman"/>
        </w:rPr>
        <w:t>—</w:t>
      </w:r>
      <w:r w:rsidR="00FF06BF" w:rsidRPr="00060497">
        <w:rPr>
          <w:rFonts w:ascii="Times New Roman" w:hAnsi="Times New Roman" w:cs="Times New Roman"/>
        </w:rPr>
        <w:t xml:space="preserve"> </w:t>
      </w:r>
      <w:r w:rsidR="008330BF" w:rsidRPr="00060497">
        <w:rPr>
          <w:rFonts w:ascii="Times New Roman" w:hAnsi="Times New Roman" w:cs="Times New Roman"/>
        </w:rPr>
        <w:t>possibly approve</w:t>
      </w:r>
    </w:p>
    <w:p w14:paraId="01504B4A" w14:textId="77777777" w:rsidR="000417D2" w:rsidRPr="00060497" w:rsidRDefault="000417D2" w:rsidP="00E870BE">
      <w:pPr>
        <w:pStyle w:val="BodyText"/>
        <w:ind w:right="400"/>
        <w:jc w:val="both"/>
        <w:rPr>
          <w:rFonts w:ascii="Times New Roman" w:hAnsi="Times New Roman" w:cs="Times New Roman"/>
          <w:highlight w:val="yellow"/>
        </w:rPr>
      </w:pPr>
    </w:p>
    <w:p w14:paraId="0065011F" w14:textId="7F788B81" w:rsidR="000417D2" w:rsidRPr="00060497" w:rsidRDefault="00E773B2" w:rsidP="00E870BE">
      <w:pPr>
        <w:pStyle w:val="Heading2"/>
        <w:numPr>
          <w:ilvl w:val="0"/>
          <w:numId w:val="1"/>
        </w:numPr>
        <w:tabs>
          <w:tab w:val="left" w:pos="542"/>
        </w:tabs>
        <w:ind w:left="541" w:right="400" w:hanging="323"/>
        <w:jc w:val="both"/>
        <w:rPr>
          <w:rFonts w:ascii="Times New Roman" w:hAnsi="Times New Roman" w:cs="Times New Roman"/>
          <w:u w:val="none"/>
        </w:rPr>
      </w:pPr>
      <w:r w:rsidRPr="00060497">
        <w:rPr>
          <w:rFonts w:ascii="Times New Roman" w:hAnsi="Times New Roman" w:cs="Times New Roman"/>
          <w:spacing w:val="-3"/>
        </w:rPr>
        <w:t>CORRESPONDENCE</w:t>
      </w:r>
    </w:p>
    <w:p w14:paraId="123D4D5B" w14:textId="19145006" w:rsidR="00826D24" w:rsidRPr="00060497" w:rsidRDefault="004E1B5F" w:rsidP="00E870BE">
      <w:pPr>
        <w:pStyle w:val="ListParagraph"/>
        <w:numPr>
          <w:ilvl w:val="1"/>
          <w:numId w:val="1"/>
        </w:numPr>
        <w:tabs>
          <w:tab w:val="left" w:pos="916"/>
        </w:tabs>
        <w:spacing w:line="267" w:lineRule="exact"/>
        <w:ind w:left="915" w:right="400" w:hanging="375"/>
        <w:jc w:val="both"/>
        <w:rPr>
          <w:rFonts w:ascii="Times New Roman" w:hAnsi="Times New Roman" w:cs="Times New Roman"/>
        </w:rPr>
      </w:pPr>
      <w:r w:rsidRPr="00060497">
        <w:rPr>
          <w:rFonts w:ascii="Times New Roman" w:hAnsi="Times New Roman" w:cs="Times New Roman"/>
        </w:rPr>
        <w:t xml:space="preserve">NCRP Proposition 1 IRWM Round 2 Grant </w:t>
      </w:r>
      <w:r w:rsidR="00130158" w:rsidRPr="00060497">
        <w:rPr>
          <w:rFonts w:ascii="Times New Roman" w:hAnsi="Times New Roman" w:cs="Times New Roman"/>
        </w:rPr>
        <w:t>Approval</w:t>
      </w:r>
      <w:r w:rsidRPr="00060497">
        <w:rPr>
          <w:rFonts w:ascii="Times New Roman" w:hAnsi="Times New Roman" w:cs="Times New Roman"/>
        </w:rPr>
        <w:t>* —discuss</w:t>
      </w:r>
    </w:p>
    <w:p w14:paraId="56A6EA94" w14:textId="1CB86BCE" w:rsidR="00CA1FA4" w:rsidRPr="00060497" w:rsidRDefault="00CA1FA4" w:rsidP="00E870BE">
      <w:pPr>
        <w:pStyle w:val="ListParagraph"/>
        <w:numPr>
          <w:ilvl w:val="1"/>
          <w:numId w:val="1"/>
        </w:numPr>
        <w:tabs>
          <w:tab w:val="left" w:pos="916"/>
        </w:tabs>
        <w:spacing w:line="267" w:lineRule="exact"/>
        <w:ind w:left="915" w:right="400" w:hanging="375"/>
        <w:jc w:val="both"/>
        <w:rPr>
          <w:rFonts w:ascii="Times New Roman" w:hAnsi="Times New Roman" w:cs="Times New Roman"/>
        </w:rPr>
      </w:pPr>
      <w:r w:rsidRPr="00060497">
        <w:rPr>
          <w:rFonts w:ascii="Times New Roman" w:hAnsi="Times New Roman" w:cs="Times New Roman"/>
        </w:rPr>
        <w:t xml:space="preserve">Letter to Planning Clerk with County of Humboldt </w:t>
      </w:r>
      <w:r w:rsidR="00130158" w:rsidRPr="00060497">
        <w:rPr>
          <w:rFonts w:ascii="Times New Roman" w:hAnsi="Times New Roman" w:cs="Times New Roman"/>
        </w:rPr>
        <w:t>P &amp; B Dept RE: Northwind Management LLC</w:t>
      </w:r>
      <w:r w:rsidRPr="00060497">
        <w:rPr>
          <w:rFonts w:ascii="Times New Roman" w:hAnsi="Times New Roman" w:cs="Times New Roman"/>
        </w:rPr>
        <w:t>* —discuss</w:t>
      </w:r>
    </w:p>
    <w:p w14:paraId="6466BC4A" w14:textId="09449D6B" w:rsidR="008D60D4" w:rsidRPr="00060497" w:rsidRDefault="008D60D4" w:rsidP="00E870BE">
      <w:pPr>
        <w:pStyle w:val="ListParagraph"/>
        <w:numPr>
          <w:ilvl w:val="1"/>
          <w:numId w:val="1"/>
        </w:numPr>
        <w:tabs>
          <w:tab w:val="left" w:pos="916"/>
        </w:tabs>
        <w:spacing w:line="267" w:lineRule="exact"/>
        <w:ind w:left="915" w:right="400" w:hanging="375"/>
        <w:jc w:val="both"/>
        <w:rPr>
          <w:rFonts w:ascii="Times New Roman" w:hAnsi="Times New Roman" w:cs="Times New Roman"/>
        </w:rPr>
      </w:pPr>
      <w:r w:rsidRPr="00060497">
        <w:rPr>
          <w:rFonts w:ascii="Times New Roman" w:hAnsi="Times New Roman" w:cs="Times New Roman"/>
        </w:rPr>
        <w:t>R.W. Matthews Dam Emergency Action Plan December 2022 Update* —discuss</w:t>
      </w:r>
    </w:p>
    <w:p w14:paraId="141907E4" w14:textId="77777777" w:rsidR="004E1B5F" w:rsidRPr="00060497" w:rsidRDefault="004E1B5F" w:rsidP="00E870BE">
      <w:pPr>
        <w:pStyle w:val="ListParagraph"/>
        <w:tabs>
          <w:tab w:val="left" w:pos="916"/>
        </w:tabs>
        <w:spacing w:line="267" w:lineRule="exact"/>
        <w:ind w:left="915" w:right="400" w:firstLine="0"/>
        <w:jc w:val="both"/>
        <w:rPr>
          <w:rFonts w:ascii="Times New Roman" w:hAnsi="Times New Roman" w:cs="Times New Roman"/>
        </w:rPr>
      </w:pPr>
    </w:p>
    <w:p w14:paraId="2D272285" w14:textId="0706E86C" w:rsidR="00CB5290" w:rsidRPr="00060497" w:rsidRDefault="00E773B2" w:rsidP="00E870BE">
      <w:pPr>
        <w:pStyle w:val="Heading2"/>
        <w:numPr>
          <w:ilvl w:val="0"/>
          <w:numId w:val="1"/>
        </w:numPr>
        <w:tabs>
          <w:tab w:val="left" w:pos="542"/>
        </w:tabs>
        <w:spacing w:line="267" w:lineRule="exact"/>
        <w:ind w:left="541" w:right="400" w:hanging="323"/>
        <w:jc w:val="both"/>
        <w:rPr>
          <w:rFonts w:ascii="Times New Roman" w:hAnsi="Times New Roman" w:cs="Times New Roman"/>
          <w:u w:val="none"/>
        </w:rPr>
      </w:pPr>
      <w:r w:rsidRPr="00060497">
        <w:rPr>
          <w:rFonts w:ascii="Times New Roman" w:hAnsi="Times New Roman" w:cs="Times New Roman"/>
        </w:rPr>
        <w:t>CONTINUING</w:t>
      </w:r>
      <w:r w:rsidRPr="00060497">
        <w:rPr>
          <w:rFonts w:ascii="Times New Roman" w:hAnsi="Times New Roman" w:cs="Times New Roman"/>
          <w:spacing w:val="-2"/>
        </w:rPr>
        <w:t xml:space="preserve"> </w:t>
      </w:r>
      <w:r w:rsidRPr="00060497">
        <w:rPr>
          <w:rFonts w:ascii="Times New Roman" w:hAnsi="Times New Roman" w:cs="Times New Roman"/>
        </w:rPr>
        <w:t>BUSINESS</w:t>
      </w:r>
    </w:p>
    <w:p w14:paraId="15B76B82" w14:textId="2873B4CF" w:rsidR="00C5423D" w:rsidRPr="00060497" w:rsidRDefault="00C5423D" w:rsidP="00E870BE">
      <w:pPr>
        <w:pStyle w:val="ListParagraph"/>
        <w:numPr>
          <w:ilvl w:val="1"/>
          <w:numId w:val="1"/>
        </w:numPr>
        <w:tabs>
          <w:tab w:val="left" w:pos="916"/>
        </w:tabs>
        <w:spacing w:line="267" w:lineRule="exact"/>
        <w:ind w:left="915" w:right="400" w:hanging="375"/>
        <w:jc w:val="both"/>
        <w:rPr>
          <w:rFonts w:ascii="Times New Roman" w:hAnsi="Times New Roman" w:cs="Times New Roman"/>
        </w:rPr>
      </w:pPr>
      <w:r w:rsidRPr="00060497">
        <w:rPr>
          <w:rFonts w:ascii="Times New Roman" w:hAnsi="Times New Roman" w:cs="Times New Roman"/>
        </w:rPr>
        <w:t>Water Resource Planning - status report on water use options under</w:t>
      </w:r>
      <w:r w:rsidRPr="00060497">
        <w:rPr>
          <w:rFonts w:ascii="Times New Roman" w:hAnsi="Times New Roman" w:cs="Times New Roman"/>
          <w:spacing w:val="-17"/>
        </w:rPr>
        <w:t xml:space="preserve"> </w:t>
      </w:r>
      <w:r w:rsidRPr="00060497">
        <w:rPr>
          <w:rFonts w:ascii="Times New Roman" w:hAnsi="Times New Roman" w:cs="Times New Roman"/>
        </w:rPr>
        <w:t>consideration</w:t>
      </w:r>
    </w:p>
    <w:p w14:paraId="38A411F9" w14:textId="77777777" w:rsidR="00C5423D" w:rsidRPr="00060497" w:rsidRDefault="00C5423D" w:rsidP="00E870BE">
      <w:pPr>
        <w:pStyle w:val="ListParagraph"/>
        <w:numPr>
          <w:ilvl w:val="2"/>
          <w:numId w:val="1"/>
        </w:numPr>
        <w:tabs>
          <w:tab w:val="left" w:pos="1440"/>
        </w:tabs>
        <w:spacing w:before="1"/>
        <w:ind w:right="400"/>
        <w:jc w:val="both"/>
        <w:rPr>
          <w:rFonts w:ascii="Times New Roman" w:hAnsi="Times New Roman" w:cs="Times New Roman"/>
        </w:rPr>
      </w:pPr>
      <w:r w:rsidRPr="00060497">
        <w:rPr>
          <w:rFonts w:ascii="Times New Roman" w:hAnsi="Times New Roman" w:cs="Times New Roman"/>
        </w:rPr>
        <w:t>Local</w:t>
      </w:r>
      <w:r w:rsidRPr="00060497">
        <w:rPr>
          <w:rFonts w:ascii="Times New Roman" w:hAnsi="Times New Roman" w:cs="Times New Roman"/>
          <w:spacing w:val="-4"/>
        </w:rPr>
        <w:t xml:space="preserve"> </w:t>
      </w:r>
      <w:r w:rsidRPr="00060497">
        <w:rPr>
          <w:rFonts w:ascii="Times New Roman" w:hAnsi="Times New Roman" w:cs="Times New Roman"/>
        </w:rPr>
        <w:t>Sales</w:t>
      </w:r>
    </w:p>
    <w:p w14:paraId="09525CB2" w14:textId="6A99B58D" w:rsidR="00C5423D" w:rsidRPr="00060497" w:rsidRDefault="00C5423D" w:rsidP="00E870BE">
      <w:pPr>
        <w:pStyle w:val="ListParagraph"/>
        <w:numPr>
          <w:ilvl w:val="3"/>
          <w:numId w:val="1"/>
        </w:numPr>
        <w:tabs>
          <w:tab w:val="left" w:pos="2381"/>
        </w:tabs>
        <w:ind w:right="400" w:hanging="287"/>
        <w:jc w:val="both"/>
        <w:rPr>
          <w:rFonts w:ascii="Times New Roman" w:hAnsi="Times New Roman" w:cs="Times New Roman"/>
        </w:rPr>
      </w:pPr>
      <w:r w:rsidRPr="00060497">
        <w:rPr>
          <w:rFonts w:ascii="Times New Roman" w:hAnsi="Times New Roman" w:cs="Times New Roman"/>
        </w:rPr>
        <w:t>Nordic Aquafarms</w:t>
      </w:r>
      <w:r w:rsidR="00F8195A" w:rsidRPr="00060497">
        <w:rPr>
          <w:rFonts w:ascii="Times New Roman" w:hAnsi="Times New Roman" w:cs="Times New Roman"/>
        </w:rPr>
        <w:t>—</w:t>
      </w:r>
      <w:r w:rsidRPr="00060497">
        <w:rPr>
          <w:rFonts w:ascii="Times New Roman" w:hAnsi="Times New Roman" w:cs="Times New Roman"/>
        </w:rPr>
        <w:t>discuss</w:t>
      </w:r>
    </w:p>
    <w:p w14:paraId="26BB4A30" w14:textId="144E48C5" w:rsidR="00C5423D" w:rsidRPr="00060497" w:rsidRDefault="00295484" w:rsidP="00E870BE">
      <w:pPr>
        <w:pStyle w:val="ListParagraph"/>
        <w:numPr>
          <w:ilvl w:val="3"/>
          <w:numId w:val="1"/>
        </w:numPr>
        <w:tabs>
          <w:tab w:val="left" w:pos="2381"/>
        </w:tabs>
        <w:ind w:right="400" w:hanging="287"/>
        <w:jc w:val="both"/>
        <w:rPr>
          <w:rFonts w:ascii="Times New Roman" w:hAnsi="Times New Roman" w:cs="Times New Roman"/>
        </w:rPr>
      </w:pPr>
      <w:r w:rsidRPr="00060497">
        <w:rPr>
          <w:rFonts w:ascii="Times New Roman" w:hAnsi="Times New Roman" w:cs="Times New Roman"/>
        </w:rPr>
        <w:t>Trinidad Rancheria Mainline Extension</w:t>
      </w:r>
      <w:r w:rsidR="00C5423D" w:rsidRPr="00060497">
        <w:rPr>
          <w:rFonts w:ascii="Times New Roman" w:hAnsi="Times New Roman" w:cs="Times New Roman"/>
        </w:rPr>
        <w:t xml:space="preserve"> </w:t>
      </w:r>
      <w:r w:rsidR="00387C07" w:rsidRPr="00060497">
        <w:rPr>
          <w:rFonts w:ascii="Times New Roman" w:hAnsi="Times New Roman" w:cs="Times New Roman"/>
        </w:rPr>
        <w:t>—</w:t>
      </w:r>
      <w:r w:rsidR="00C5423D" w:rsidRPr="00060497">
        <w:rPr>
          <w:rFonts w:ascii="Times New Roman" w:hAnsi="Times New Roman" w:cs="Times New Roman"/>
        </w:rPr>
        <w:t xml:space="preserve"> discuss </w:t>
      </w:r>
    </w:p>
    <w:p w14:paraId="0CA0C051" w14:textId="1F5917D3" w:rsidR="00A0221D" w:rsidRPr="00060497" w:rsidRDefault="00C5423D" w:rsidP="00E870BE">
      <w:pPr>
        <w:pStyle w:val="ListParagraph"/>
        <w:numPr>
          <w:ilvl w:val="2"/>
          <w:numId w:val="1"/>
        </w:numPr>
        <w:tabs>
          <w:tab w:val="left" w:pos="1440"/>
        </w:tabs>
        <w:ind w:left="1260" w:right="400" w:hanging="162"/>
        <w:jc w:val="both"/>
        <w:rPr>
          <w:rFonts w:ascii="Times New Roman" w:hAnsi="Times New Roman" w:cs="Times New Roman"/>
        </w:rPr>
      </w:pPr>
      <w:r w:rsidRPr="00060497">
        <w:rPr>
          <w:rFonts w:ascii="Times New Roman" w:hAnsi="Times New Roman" w:cs="Times New Roman"/>
        </w:rPr>
        <w:t>Transpor</w:t>
      </w:r>
      <w:r w:rsidR="001E1372" w:rsidRPr="00060497">
        <w:rPr>
          <w:rFonts w:ascii="Times New Roman" w:hAnsi="Times New Roman" w:cs="Times New Roman"/>
        </w:rPr>
        <w:t>t</w:t>
      </w:r>
      <w:r w:rsidR="009F6A7C" w:rsidRPr="00060497">
        <w:rPr>
          <w:rFonts w:ascii="Times New Roman" w:hAnsi="Times New Roman" w:cs="Times New Roman"/>
        </w:rPr>
        <w:t xml:space="preserve">  — discuss</w:t>
      </w:r>
    </w:p>
    <w:p w14:paraId="19A52015" w14:textId="57049B7F" w:rsidR="00E24557" w:rsidRDefault="00C5423D" w:rsidP="00E870BE">
      <w:pPr>
        <w:pStyle w:val="ListParagraph"/>
        <w:numPr>
          <w:ilvl w:val="2"/>
          <w:numId w:val="1"/>
        </w:numPr>
        <w:tabs>
          <w:tab w:val="left" w:pos="1260"/>
          <w:tab w:val="left" w:pos="1440"/>
        </w:tabs>
        <w:ind w:left="1260" w:right="400" w:hanging="162"/>
        <w:jc w:val="both"/>
        <w:rPr>
          <w:rFonts w:ascii="Times New Roman" w:hAnsi="Times New Roman" w:cs="Times New Roman"/>
        </w:rPr>
      </w:pPr>
      <w:r w:rsidRPr="00060497">
        <w:rPr>
          <w:rFonts w:ascii="Times New Roman" w:hAnsi="Times New Roman" w:cs="Times New Roman"/>
        </w:rPr>
        <w:t>Instream Flow</w:t>
      </w:r>
      <w:r w:rsidR="00F10B1D" w:rsidRPr="00060497">
        <w:rPr>
          <w:rFonts w:ascii="Times New Roman" w:hAnsi="Times New Roman" w:cs="Times New Roman"/>
        </w:rPr>
        <w:t>—</w:t>
      </w:r>
      <w:r w:rsidRPr="00060497">
        <w:rPr>
          <w:rFonts w:ascii="Times New Roman" w:hAnsi="Times New Roman" w:cs="Times New Roman"/>
        </w:rPr>
        <w:t xml:space="preserve"> discuss </w:t>
      </w:r>
    </w:p>
    <w:p w14:paraId="66CE3ADD" w14:textId="77777777" w:rsidR="00ED0FFF" w:rsidRPr="00060497" w:rsidRDefault="00ED0FFF" w:rsidP="00E870BE">
      <w:pPr>
        <w:pStyle w:val="ListParagraph"/>
        <w:tabs>
          <w:tab w:val="left" w:pos="1260"/>
          <w:tab w:val="left" w:pos="1440"/>
        </w:tabs>
        <w:ind w:left="1260" w:right="400" w:firstLine="0"/>
        <w:jc w:val="both"/>
        <w:rPr>
          <w:rFonts w:ascii="Times New Roman" w:hAnsi="Times New Roman" w:cs="Times New Roman"/>
        </w:rPr>
      </w:pPr>
    </w:p>
    <w:p w14:paraId="6A69BA4F" w14:textId="5324551C" w:rsidR="00C5423D" w:rsidRPr="00060497" w:rsidRDefault="00C5423D" w:rsidP="00E870BE">
      <w:pPr>
        <w:pStyle w:val="ListParagraph"/>
        <w:numPr>
          <w:ilvl w:val="1"/>
          <w:numId w:val="1"/>
        </w:numPr>
        <w:ind w:right="400"/>
        <w:jc w:val="both"/>
        <w:rPr>
          <w:rFonts w:ascii="Times New Roman" w:hAnsi="Times New Roman" w:cs="Times New Roman"/>
        </w:rPr>
      </w:pPr>
      <w:r w:rsidRPr="00060497">
        <w:rPr>
          <w:rFonts w:ascii="Times New Roman" w:hAnsi="Times New Roman" w:cs="Times New Roman"/>
        </w:rPr>
        <w:t>McNamara &amp; Peepe</w:t>
      </w:r>
      <w:r w:rsidR="00AC2B42">
        <w:rPr>
          <w:rFonts w:ascii="Times New Roman" w:hAnsi="Times New Roman" w:cs="Times New Roman"/>
        </w:rPr>
        <w:t xml:space="preserve"> —discuss</w:t>
      </w:r>
      <w:r w:rsidR="00E22D54" w:rsidRPr="00060497">
        <w:rPr>
          <w:rFonts w:ascii="Times New Roman" w:hAnsi="Times New Roman" w:cs="Times New Roman"/>
        </w:rPr>
        <w:tab/>
      </w:r>
      <w:r w:rsidR="00E22D54" w:rsidRPr="00060497">
        <w:rPr>
          <w:rFonts w:ascii="Times New Roman" w:hAnsi="Times New Roman" w:cs="Times New Roman"/>
        </w:rPr>
        <w:tab/>
      </w:r>
      <w:r w:rsidR="00E22D54" w:rsidRPr="00060497">
        <w:rPr>
          <w:rFonts w:ascii="Times New Roman" w:hAnsi="Times New Roman" w:cs="Times New Roman"/>
        </w:rPr>
        <w:tab/>
      </w:r>
      <w:r w:rsidR="00E22D54" w:rsidRPr="00060497">
        <w:rPr>
          <w:rFonts w:ascii="Times New Roman" w:hAnsi="Times New Roman" w:cs="Times New Roman"/>
        </w:rPr>
        <w:tab/>
      </w:r>
      <w:r w:rsidRPr="00060497">
        <w:rPr>
          <w:rFonts w:ascii="Times New Roman" w:hAnsi="Times New Roman" w:cs="Times New Roman"/>
          <w:b/>
          <w:bCs/>
        </w:rPr>
        <w:t xml:space="preserve">(Time set </w:t>
      </w:r>
      <w:r w:rsidR="00EE09D5" w:rsidRPr="00060497">
        <w:rPr>
          <w:rFonts w:ascii="Times New Roman" w:hAnsi="Times New Roman" w:cs="Times New Roman"/>
          <w:b/>
          <w:bCs/>
        </w:rPr>
        <w:t>9:</w:t>
      </w:r>
      <w:r w:rsidR="00CC24D4">
        <w:rPr>
          <w:rFonts w:ascii="Times New Roman" w:hAnsi="Times New Roman" w:cs="Times New Roman"/>
          <w:b/>
          <w:bCs/>
        </w:rPr>
        <w:t xml:space="preserve">30 </w:t>
      </w:r>
      <w:r w:rsidR="00EE09D5" w:rsidRPr="00060497">
        <w:rPr>
          <w:rFonts w:ascii="Times New Roman" w:hAnsi="Times New Roman" w:cs="Times New Roman"/>
          <w:b/>
          <w:bCs/>
        </w:rPr>
        <w:t>AM</w:t>
      </w:r>
      <w:r w:rsidRPr="00060497">
        <w:rPr>
          <w:rFonts w:ascii="Times New Roman" w:hAnsi="Times New Roman" w:cs="Times New Roman"/>
          <w:b/>
          <w:bCs/>
        </w:rPr>
        <w:t>)</w:t>
      </w:r>
    </w:p>
    <w:p w14:paraId="27977229" w14:textId="77777777" w:rsidR="00B72E11" w:rsidRPr="00060497" w:rsidRDefault="00B72E11" w:rsidP="00E870BE">
      <w:pPr>
        <w:tabs>
          <w:tab w:val="left" w:pos="1260"/>
        </w:tabs>
        <w:ind w:right="400"/>
        <w:jc w:val="both"/>
        <w:rPr>
          <w:rFonts w:ascii="Times New Roman" w:hAnsi="Times New Roman" w:cs="Times New Roman"/>
        </w:rPr>
      </w:pPr>
    </w:p>
    <w:p w14:paraId="0FE3CF1C" w14:textId="77777777" w:rsidR="003843B0" w:rsidRPr="00060497" w:rsidRDefault="00CB5290" w:rsidP="00E870BE">
      <w:pPr>
        <w:pStyle w:val="Heading2"/>
        <w:numPr>
          <w:ilvl w:val="0"/>
          <w:numId w:val="1"/>
        </w:numPr>
        <w:tabs>
          <w:tab w:val="left" w:pos="542"/>
        </w:tabs>
        <w:spacing w:line="267" w:lineRule="exact"/>
        <w:ind w:left="541" w:right="400" w:hanging="323"/>
        <w:jc w:val="both"/>
        <w:rPr>
          <w:b w:val="0"/>
          <w:bCs w:val="0"/>
          <w:u w:val="none"/>
        </w:rPr>
      </w:pPr>
      <w:r w:rsidRPr="00060497">
        <w:rPr>
          <w:rFonts w:ascii="Times New Roman" w:hAnsi="Times New Roman" w:cs="Times New Roman"/>
        </w:rPr>
        <w:t>NEW BUSINES</w:t>
      </w:r>
      <w:r w:rsidR="00D60177" w:rsidRPr="00060497">
        <w:rPr>
          <w:rFonts w:ascii="Times New Roman" w:hAnsi="Times New Roman" w:cs="Times New Roman"/>
        </w:rPr>
        <w:t>S</w:t>
      </w:r>
    </w:p>
    <w:p w14:paraId="16D18D92" w14:textId="044385F3" w:rsidR="0093153C" w:rsidRPr="00060497" w:rsidRDefault="003843B0" w:rsidP="00E870BE">
      <w:pPr>
        <w:pStyle w:val="Heading2"/>
        <w:tabs>
          <w:tab w:val="left" w:pos="542"/>
        </w:tabs>
        <w:spacing w:line="267" w:lineRule="exact"/>
        <w:ind w:left="218" w:right="400"/>
        <w:jc w:val="both"/>
        <w:rPr>
          <w:rFonts w:ascii="Times New Roman" w:hAnsi="Times New Roman" w:cs="Times New Roman"/>
          <w:b w:val="0"/>
          <w:bCs w:val="0"/>
          <w:u w:val="none"/>
        </w:rPr>
      </w:pPr>
      <w:r w:rsidRPr="00060497">
        <w:rPr>
          <w:rFonts w:ascii="Times New Roman" w:hAnsi="Times New Roman" w:cs="Times New Roman"/>
          <w:sz w:val="24"/>
          <w:szCs w:val="24"/>
          <w:u w:val="none"/>
        </w:rPr>
        <w:tab/>
      </w:r>
      <w:r w:rsidR="0093153C" w:rsidRPr="00060497">
        <w:rPr>
          <w:b w:val="0"/>
          <w:spacing w:val="-1"/>
          <w:u w:val="none"/>
        </w:rPr>
        <w:t xml:space="preserve">9.1 </w:t>
      </w:r>
      <w:r w:rsidR="00CA1FA4" w:rsidRPr="00060497">
        <w:rPr>
          <w:b w:val="0"/>
          <w:spacing w:val="-1"/>
          <w:u w:val="none"/>
        </w:rPr>
        <w:t xml:space="preserve"> </w:t>
      </w:r>
      <w:r w:rsidR="0093153C" w:rsidRPr="00060497">
        <w:rPr>
          <w:rFonts w:ascii="Times New Roman" w:hAnsi="Times New Roman" w:cs="Times New Roman"/>
          <w:b w:val="0"/>
          <w:u w:val="none"/>
        </w:rPr>
        <w:t xml:space="preserve">Officer and Committee Assignments* </w:t>
      </w:r>
      <w:r w:rsidR="00B515A8" w:rsidRPr="00060497">
        <w:rPr>
          <w:rFonts w:ascii="Times New Roman" w:hAnsi="Times New Roman" w:cs="Times New Roman"/>
          <w:b w:val="0"/>
          <w:u w:val="none"/>
        </w:rPr>
        <w:t xml:space="preserve">- discuss and possibly approve </w:t>
      </w:r>
      <w:r w:rsidR="0093153C" w:rsidRPr="00060497">
        <w:rPr>
          <w:rFonts w:ascii="Times New Roman" w:hAnsi="Times New Roman" w:cs="Times New Roman"/>
          <w:b w:val="0"/>
          <w:u w:val="none"/>
        </w:rPr>
        <w:t>(</w:t>
      </w:r>
      <w:r w:rsidR="0093153C" w:rsidRPr="00060497">
        <w:rPr>
          <w:rFonts w:ascii="Times New Roman" w:hAnsi="Times New Roman" w:cs="Times New Roman"/>
          <w:u w:val="none"/>
        </w:rPr>
        <w:t>Time Set for 9:05 am</w:t>
      </w:r>
      <w:r w:rsidR="0093153C" w:rsidRPr="00060497">
        <w:rPr>
          <w:rFonts w:ascii="Times New Roman" w:hAnsi="Times New Roman" w:cs="Times New Roman"/>
          <w:b w:val="0"/>
          <w:u w:val="none"/>
        </w:rPr>
        <w:t>)</w:t>
      </w:r>
    </w:p>
    <w:p w14:paraId="0030C92C" w14:textId="285696A7" w:rsidR="0093153C" w:rsidRPr="00060497" w:rsidRDefault="00ED0FFF" w:rsidP="00E870BE">
      <w:pPr>
        <w:pStyle w:val="ListParagraph"/>
        <w:widowControl/>
        <w:numPr>
          <w:ilvl w:val="0"/>
          <w:numId w:val="30"/>
        </w:numPr>
        <w:autoSpaceDE/>
        <w:autoSpaceDN/>
        <w:ind w:right="400"/>
        <w:jc w:val="both"/>
        <w:rPr>
          <w:rFonts w:ascii="Times New Roman" w:hAnsi="Times New Roman" w:cs="Times New Roman"/>
        </w:rPr>
      </w:pPr>
      <w:r>
        <w:rPr>
          <w:rFonts w:ascii="Times New Roman" w:hAnsi="Times New Roman" w:cs="Times New Roman"/>
        </w:rPr>
        <w:t xml:space="preserve">Election </w:t>
      </w:r>
      <w:r w:rsidR="0093153C" w:rsidRPr="00060497">
        <w:rPr>
          <w:rFonts w:ascii="Times New Roman" w:hAnsi="Times New Roman" w:cs="Times New Roman"/>
        </w:rPr>
        <w:t>of officers</w:t>
      </w:r>
      <w:r w:rsidR="00E870BE">
        <w:rPr>
          <w:rFonts w:ascii="Times New Roman" w:hAnsi="Times New Roman" w:cs="Times New Roman"/>
        </w:rPr>
        <w:t xml:space="preserve">  </w:t>
      </w:r>
    </w:p>
    <w:p w14:paraId="5CB79F0C" w14:textId="4C28DB01" w:rsidR="003905D0" w:rsidRPr="00060497" w:rsidRDefault="0093153C" w:rsidP="00E870BE">
      <w:pPr>
        <w:pStyle w:val="ListParagraph"/>
        <w:widowControl/>
        <w:numPr>
          <w:ilvl w:val="0"/>
          <w:numId w:val="30"/>
        </w:numPr>
        <w:autoSpaceDE/>
        <w:autoSpaceDN/>
        <w:ind w:right="400"/>
        <w:jc w:val="both"/>
        <w:rPr>
          <w:rFonts w:ascii="Times New Roman" w:hAnsi="Times New Roman" w:cs="Times New Roman"/>
        </w:rPr>
      </w:pPr>
      <w:r w:rsidRPr="00060497">
        <w:rPr>
          <w:rFonts w:ascii="Times New Roman" w:hAnsi="Times New Roman" w:cs="Times New Roman"/>
        </w:rPr>
        <w:t xml:space="preserve">Appointment to committees </w:t>
      </w:r>
    </w:p>
    <w:p w14:paraId="3E90B188" w14:textId="4FF77A88" w:rsidR="006D148E" w:rsidRPr="00060497" w:rsidRDefault="006D148E" w:rsidP="00E870BE">
      <w:pPr>
        <w:widowControl/>
        <w:autoSpaceDE/>
        <w:autoSpaceDN/>
        <w:ind w:left="541" w:right="400"/>
        <w:jc w:val="both"/>
        <w:rPr>
          <w:rFonts w:ascii="Times New Roman" w:hAnsi="Times New Roman" w:cs="Times New Roman"/>
        </w:rPr>
      </w:pPr>
    </w:p>
    <w:p w14:paraId="6424A239" w14:textId="6ED58B81" w:rsidR="006D148E" w:rsidRPr="00060497" w:rsidRDefault="006D148E" w:rsidP="00E870BE">
      <w:pPr>
        <w:widowControl/>
        <w:autoSpaceDE/>
        <w:autoSpaceDN/>
        <w:ind w:left="541" w:right="400"/>
        <w:jc w:val="both"/>
        <w:rPr>
          <w:rFonts w:ascii="Times New Roman" w:hAnsi="Times New Roman" w:cs="Times New Roman"/>
        </w:rPr>
      </w:pPr>
      <w:r w:rsidRPr="00060497">
        <w:rPr>
          <w:rFonts w:ascii="Times New Roman" w:hAnsi="Times New Roman" w:cs="Times New Roman"/>
        </w:rPr>
        <w:t xml:space="preserve">9.2 </w:t>
      </w:r>
      <w:r w:rsidR="00CC24D4">
        <w:rPr>
          <w:rFonts w:ascii="Times New Roman" w:hAnsi="Times New Roman" w:cs="Times New Roman"/>
        </w:rPr>
        <w:t xml:space="preserve">CalOES </w:t>
      </w:r>
      <w:r w:rsidRPr="00060497">
        <w:rPr>
          <w:rFonts w:ascii="Times New Roman" w:hAnsi="Times New Roman" w:cs="Times New Roman"/>
        </w:rPr>
        <w:t>Resolution for Non-State Agencies</w:t>
      </w:r>
      <w:r w:rsidR="009F6A7C" w:rsidRPr="00060497">
        <w:rPr>
          <w:rFonts w:ascii="Times New Roman" w:hAnsi="Times New Roman" w:cs="Times New Roman"/>
        </w:rPr>
        <w:t xml:space="preserve"> – Resolution 2023-01</w:t>
      </w:r>
      <w:r w:rsidRPr="00060497">
        <w:rPr>
          <w:rFonts w:ascii="Times New Roman" w:hAnsi="Times New Roman" w:cs="Times New Roman"/>
        </w:rPr>
        <w:t xml:space="preserve">* </w:t>
      </w:r>
      <w:r w:rsidR="006D36F4" w:rsidRPr="00060497">
        <w:rPr>
          <w:rFonts w:ascii="Times New Roman" w:hAnsi="Times New Roman" w:cs="Times New Roman"/>
        </w:rPr>
        <w:t>—</w:t>
      </w:r>
      <w:r w:rsidRPr="00060497">
        <w:rPr>
          <w:rFonts w:ascii="Times New Roman" w:hAnsi="Times New Roman" w:cs="Times New Roman"/>
        </w:rPr>
        <w:t xml:space="preserve"> discuss</w:t>
      </w:r>
      <w:r w:rsidR="00CC24D4">
        <w:rPr>
          <w:rFonts w:ascii="Times New Roman" w:hAnsi="Times New Roman" w:cs="Times New Roman"/>
        </w:rPr>
        <w:t xml:space="preserve"> and possibly approve</w:t>
      </w:r>
    </w:p>
    <w:p w14:paraId="6336D208" w14:textId="77777777" w:rsidR="006D36F4" w:rsidRPr="00060497" w:rsidRDefault="006D36F4" w:rsidP="00E870BE">
      <w:pPr>
        <w:widowControl/>
        <w:autoSpaceDE/>
        <w:autoSpaceDN/>
        <w:ind w:left="541" w:right="400"/>
        <w:jc w:val="both"/>
        <w:rPr>
          <w:rFonts w:ascii="Times New Roman" w:hAnsi="Times New Roman" w:cs="Times New Roman"/>
        </w:rPr>
      </w:pPr>
    </w:p>
    <w:p w14:paraId="7419B9F5" w14:textId="5939D710" w:rsidR="00130158" w:rsidRPr="00060497" w:rsidRDefault="006D148E" w:rsidP="00E870BE">
      <w:pPr>
        <w:widowControl/>
        <w:autoSpaceDE/>
        <w:autoSpaceDN/>
        <w:ind w:left="541" w:right="400"/>
        <w:jc w:val="both"/>
        <w:rPr>
          <w:rFonts w:ascii="Times New Roman" w:hAnsi="Times New Roman" w:cs="Times New Roman"/>
        </w:rPr>
      </w:pPr>
      <w:r w:rsidRPr="00060497">
        <w:rPr>
          <w:rFonts w:ascii="Times New Roman" w:hAnsi="Times New Roman" w:cs="Times New Roman"/>
        </w:rPr>
        <w:t xml:space="preserve">9.3 </w:t>
      </w:r>
      <w:r w:rsidR="00130158" w:rsidRPr="00CC24D4">
        <w:rPr>
          <w:rFonts w:ascii="Times New Roman" w:hAnsi="Times New Roman" w:cs="Times New Roman"/>
          <w:b/>
          <w:bCs/>
        </w:rPr>
        <w:t>CLOSED SESSION</w:t>
      </w:r>
      <w:r w:rsidR="00130158" w:rsidRPr="00060497">
        <w:rPr>
          <w:rFonts w:ascii="Times New Roman" w:hAnsi="Times New Roman" w:cs="Times New Roman"/>
        </w:rPr>
        <w:t>- this will be the last item on the agenda</w:t>
      </w:r>
    </w:p>
    <w:p w14:paraId="77F9D5CF" w14:textId="75480C7D" w:rsidR="006D148E" w:rsidRPr="00060497" w:rsidRDefault="00130158" w:rsidP="00E870BE">
      <w:pPr>
        <w:widowControl/>
        <w:autoSpaceDE/>
        <w:autoSpaceDN/>
        <w:ind w:left="541" w:right="400"/>
        <w:jc w:val="both"/>
        <w:rPr>
          <w:rFonts w:ascii="Times New Roman" w:hAnsi="Times New Roman" w:cs="Times New Roman"/>
        </w:rPr>
      </w:pPr>
      <w:r w:rsidRPr="00060497">
        <w:rPr>
          <w:rFonts w:ascii="Times New Roman" w:hAnsi="Times New Roman" w:cs="Times New Roman"/>
        </w:rPr>
        <w:tab/>
        <w:t xml:space="preserve">  Public Employee Performance Evaluation for General Manager (pursuant to Section 54957(b)(1</w:t>
      </w:r>
      <w:r w:rsidR="00CC24D4">
        <w:rPr>
          <w:rFonts w:ascii="Times New Roman" w:hAnsi="Times New Roman" w:cs="Times New Roman"/>
        </w:rPr>
        <w:t>).</w:t>
      </w:r>
    </w:p>
    <w:p w14:paraId="06DBFE50" w14:textId="40B80539" w:rsidR="00685A59" w:rsidRPr="00060497" w:rsidRDefault="00685A59" w:rsidP="00E870BE">
      <w:pPr>
        <w:widowControl/>
        <w:autoSpaceDE/>
        <w:autoSpaceDN/>
        <w:ind w:left="541" w:right="400"/>
        <w:jc w:val="both"/>
        <w:rPr>
          <w:rFonts w:ascii="Times New Roman" w:hAnsi="Times New Roman" w:cs="Times New Roman"/>
        </w:rPr>
      </w:pPr>
    </w:p>
    <w:p w14:paraId="6EAD4474" w14:textId="2B7CEB2B" w:rsidR="00685A59" w:rsidRDefault="00ED0FFF" w:rsidP="00E870BE">
      <w:pPr>
        <w:widowControl/>
        <w:autoSpaceDE/>
        <w:autoSpaceDN/>
        <w:ind w:left="541" w:right="400"/>
        <w:jc w:val="both"/>
        <w:rPr>
          <w:rFonts w:ascii="Times New Roman" w:hAnsi="Times New Roman" w:cs="Times New Roman"/>
        </w:rPr>
      </w:pPr>
      <w:r w:rsidRPr="00060497">
        <w:rPr>
          <w:rFonts w:ascii="Times New Roman" w:hAnsi="Times New Roman" w:cs="Times New Roman"/>
        </w:rPr>
        <w:t>9.4 Diversity</w:t>
      </w:r>
      <w:r w:rsidR="00685A59" w:rsidRPr="00060497">
        <w:rPr>
          <w:rFonts w:ascii="Times New Roman" w:hAnsi="Times New Roman" w:cs="Times New Roman"/>
        </w:rPr>
        <w:t xml:space="preserve">, Equity, and Inclusion* —discuss </w:t>
      </w:r>
    </w:p>
    <w:p w14:paraId="725699C0" w14:textId="507A0114" w:rsidR="008D7361" w:rsidRDefault="008D7361" w:rsidP="00E870BE">
      <w:pPr>
        <w:widowControl/>
        <w:autoSpaceDE/>
        <w:autoSpaceDN/>
        <w:ind w:left="541" w:right="400"/>
        <w:jc w:val="both"/>
        <w:rPr>
          <w:rFonts w:ascii="Times New Roman" w:hAnsi="Times New Roman" w:cs="Times New Roman"/>
        </w:rPr>
      </w:pPr>
      <w:r>
        <w:rPr>
          <w:rFonts w:ascii="Times New Roman" w:hAnsi="Times New Roman" w:cs="Times New Roman"/>
        </w:rPr>
        <w:t>9.5 Ruth Lake reforestation project*</w:t>
      </w:r>
    </w:p>
    <w:p w14:paraId="26A7ED2D" w14:textId="2356BEB5" w:rsidR="008D7361" w:rsidRDefault="008D7361" w:rsidP="00E870BE">
      <w:pPr>
        <w:widowControl/>
        <w:autoSpaceDE/>
        <w:autoSpaceDN/>
        <w:ind w:left="541" w:right="4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 Discuss project and possibly approve</w:t>
      </w:r>
    </w:p>
    <w:p w14:paraId="51DEE777" w14:textId="6D542771" w:rsidR="008D7361" w:rsidRPr="00060497" w:rsidRDefault="008D7361" w:rsidP="00E870BE">
      <w:pPr>
        <w:widowControl/>
        <w:autoSpaceDE/>
        <w:autoSpaceDN/>
        <w:ind w:left="541" w:right="4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Consider and possibly adopt CEQA Exemptions </w:t>
      </w:r>
    </w:p>
    <w:p w14:paraId="72592683" w14:textId="1AA895CA" w:rsidR="00FA63F3" w:rsidRPr="00060497" w:rsidRDefault="00FA63F3" w:rsidP="00E870BE">
      <w:pPr>
        <w:tabs>
          <w:tab w:val="left" w:pos="939"/>
        </w:tabs>
        <w:spacing w:before="2"/>
        <w:ind w:right="400"/>
        <w:jc w:val="both"/>
        <w:rPr>
          <w:rFonts w:ascii="Times New Roman" w:hAnsi="Times New Roman" w:cs="Times New Roman"/>
        </w:rPr>
      </w:pPr>
    </w:p>
    <w:p w14:paraId="7AF6F768" w14:textId="7D288A56" w:rsidR="003A27DD" w:rsidRPr="00060497" w:rsidRDefault="00CB5290" w:rsidP="00E870BE">
      <w:pPr>
        <w:pStyle w:val="Heading2"/>
        <w:numPr>
          <w:ilvl w:val="0"/>
          <w:numId w:val="1"/>
        </w:numPr>
        <w:tabs>
          <w:tab w:val="left" w:pos="542"/>
        </w:tabs>
        <w:spacing w:line="267" w:lineRule="exact"/>
        <w:ind w:left="541" w:right="400" w:hanging="323"/>
        <w:jc w:val="both"/>
        <w:rPr>
          <w:rFonts w:ascii="Times New Roman" w:hAnsi="Times New Roman" w:cs="Times New Roman"/>
        </w:rPr>
      </w:pPr>
      <w:r w:rsidRPr="00060497">
        <w:rPr>
          <w:rFonts w:ascii="Times New Roman" w:hAnsi="Times New Roman" w:cs="Times New Roman"/>
        </w:rPr>
        <w:t>REPORTS (from STAFF)</w:t>
      </w:r>
    </w:p>
    <w:p w14:paraId="081766AA" w14:textId="164F8908" w:rsidR="003A27DD" w:rsidRPr="00060497" w:rsidRDefault="003A27DD" w:rsidP="00E870BE">
      <w:pPr>
        <w:pStyle w:val="ListParagraph"/>
        <w:numPr>
          <w:ilvl w:val="1"/>
          <w:numId w:val="1"/>
        </w:numPr>
        <w:tabs>
          <w:tab w:val="left" w:pos="990"/>
        </w:tabs>
        <w:ind w:left="900" w:right="400"/>
        <w:jc w:val="both"/>
        <w:rPr>
          <w:rFonts w:ascii="Times New Roman" w:hAnsi="Times New Roman" w:cs="Times New Roman"/>
          <w:b/>
          <w:bCs/>
          <w:u w:val="single"/>
        </w:rPr>
      </w:pPr>
      <w:r w:rsidRPr="00060497">
        <w:rPr>
          <w:rFonts w:ascii="Times New Roman" w:hAnsi="Times New Roman" w:cs="Times New Roman"/>
          <w:b/>
          <w:bCs/>
          <w:u w:val="single"/>
        </w:rPr>
        <w:t>Lega</w:t>
      </w:r>
      <w:r w:rsidR="00AC2B42">
        <w:rPr>
          <w:rFonts w:ascii="Times New Roman" w:hAnsi="Times New Roman" w:cs="Times New Roman"/>
          <w:b/>
          <w:bCs/>
          <w:u w:val="single"/>
        </w:rPr>
        <w:t>l</w:t>
      </w:r>
      <w:r w:rsidR="00AC2B42">
        <w:rPr>
          <w:rFonts w:ascii="Times New Roman" w:hAnsi="Times New Roman" w:cs="Times New Roman"/>
          <w:b/>
          <w:bCs/>
        </w:rPr>
        <w:tab/>
      </w:r>
      <w:r w:rsidR="00AC2B42">
        <w:rPr>
          <w:rFonts w:ascii="Times New Roman" w:hAnsi="Times New Roman" w:cs="Times New Roman"/>
          <w:b/>
          <w:bCs/>
        </w:rPr>
        <w:tab/>
      </w:r>
      <w:r w:rsidR="00AC2B42">
        <w:rPr>
          <w:rFonts w:ascii="Times New Roman" w:hAnsi="Times New Roman" w:cs="Times New Roman"/>
          <w:b/>
          <w:bCs/>
        </w:rPr>
        <w:tab/>
      </w:r>
      <w:r w:rsidR="00AC2B42">
        <w:rPr>
          <w:rFonts w:ascii="Times New Roman" w:hAnsi="Times New Roman" w:cs="Times New Roman"/>
          <w:b/>
          <w:bCs/>
        </w:rPr>
        <w:tab/>
      </w:r>
      <w:r w:rsidR="00AC2B42">
        <w:rPr>
          <w:rFonts w:ascii="Times New Roman" w:hAnsi="Times New Roman" w:cs="Times New Roman"/>
          <w:b/>
          <w:bCs/>
        </w:rPr>
        <w:tab/>
      </w:r>
      <w:r w:rsidR="00AC2B42">
        <w:rPr>
          <w:rFonts w:ascii="Times New Roman" w:hAnsi="Times New Roman" w:cs="Times New Roman"/>
          <w:b/>
          <w:bCs/>
        </w:rPr>
        <w:tab/>
      </w:r>
      <w:r w:rsidR="00AC2B42">
        <w:rPr>
          <w:rFonts w:ascii="Times New Roman" w:hAnsi="Times New Roman" w:cs="Times New Roman"/>
          <w:b/>
          <w:bCs/>
        </w:rPr>
        <w:tab/>
      </w:r>
      <w:r w:rsidR="00AC2B42" w:rsidRPr="00060497">
        <w:rPr>
          <w:rFonts w:ascii="Times New Roman" w:hAnsi="Times New Roman" w:cs="Times New Roman"/>
          <w:b/>
          <w:bCs/>
        </w:rPr>
        <w:t>(Time set</w:t>
      </w:r>
      <w:r w:rsidR="00AC2B42" w:rsidRPr="00060497">
        <w:rPr>
          <w:rFonts w:ascii="Times New Roman" w:hAnsi="Times New Roman" w:cs="Times New Roman"/>
        </w:rPr>
        <w:t xml:space="preserve"> </w:t>
      </w:r>
      <w:r w:rsidR="00AC2B42" w:rsidRPr="00060497">
        <w:rPr>
          <w:rFonts w:ascii="Times New Roman" w:hAnsi="Times New Roman" w:cs="Times New Roman"/>
          <w:b/>
          <w:bCs/>
        </w:rPr>
        <w:t>1:30 PM)</w:t>
      </w:r>
    </w:p>
    <w:p w14:paraId="5D16FEC0" w14:textId="7891637F" w:rsidR="006F174B" w:rsidRPr="00060497" w:rsidRDefault="001555F6" w:rsidP="00E870BE">
      <w:pPr>
        <w:pStyle w:val="ListParagraph"/>
        <w:numPr>
          <w:ilvl w:val="1"/>
          <w:numId w:val="28"/>
        </w:numPr>
        <w:ind w:right="400"/>
        <w:jc w:val="both"/>
        <w:rPr>
          <w:rFonts w:ascii="Times New Roman" w:hAnsi="Times New Roman" w:cs="Times New Roman"/>
        </w:rPr>
      </w:pPr>
      <w:r w:rsidRPr="00060497">
        <w:rPr>
          <w:rFonts w:ascii="Times New Roman" w:hAnsi="Times New Roman" w:cs="Times New Roman"/>
          <w:b/>
          <w:bCs/>
        </w:rPr>
        <w:t xml:space="preserve">CLOSED SESSION </w:t>
      </w:r>
      <w:r w:rsidRPr="00060497">
        <w:rPr>
          <w:rFonts w:ascii="Times New Roman" w:hAnsi="Times New Roman" w:cs="Times New Roman"/>
        </w:rPr>
        <w:t>— Conference with Legal Counsel –  Existing Litigation: Initiation of litigation pursuant to paragraph (1) of subdivision (d) of § 54956.9 (Van Duzen) Case # CV2201489</w:t>
      </w:r>
      <w:r w:rsidR="00E870BE">
        <w:rPr>
          <w:rFonts w:ascii="Times New Roman" w:hAnsi="Times New Roman" w:cs="Times New Roman"/>
        </w:rPr>
        <w:t xml:space="preserve">        </w:t>
      </w:r>
      <w:r w:rsidR="00AC2B42">
        <w:rPr>
          <w:rFonts w:ascii="Times New Roman" w:hAnsi="Times New Roman" w:cs="Times New Roman"/>
        </w:rPr>
        <w:tab/>
      </w:r>
      <w:r w:rsidR="00AC2B42">
        <w:rPr>
          <w:rFonts w:ascii="Times New Roman" w:hAnsi="Times New Roman" w:cs="Times New Roman"/>
        </w:rPr>
        <w:tab/>
      </w:r>
      <w:r w:rsidR="00AC2B42">
        <w:rPr>
          <w:rFonts w:ascii="Times New Roman" w:hAnsi="Times New Roman" w:cs="Times New Roman"/>
        </w:rPr>
        <w:tab/>
      </w:r>
      <w:r w:rsidR="00AC2B42">
        <w:rPr>
          <w:rFonts w:ascii="Times New Roman" w:hAnsi="Times New Roman" w:cs="Times New Roman"/>
        </w:rPr>
        <w:tab/>
      </w:r>
      <w:r w:rsidR="00AC2B42">
        <w:rPr>
          <w:rFonts w:ascii="Times New Roman" w:hAnsi="Times New Roman" w:cs="Times New Roman"/>
        </w:rPr>
        <w:tab/>
      </w:r>
    </w:p>
    <w:p w14:paraId="56893D52" w14:textId="14AE4300" w:rsidR="003A27DD" w:rsidRPr="00060497" w:rsidRDefault="003A27DD" w:rsidP="00E870BE">
      <w:pPr>
        <w:ind w:right="400"/>
        <w:jc w:val="both"/>
        <w:rPr>
          <w:rFonts w:ascii="Times New Roman" w:hAnsi="Times New Roman" w:cs="Times New Roman"/>
          <w:b/>
          <w:bCs/>
          <w:u w:val="single" w:color="000000"/>
        </w:rPr>
      </w:pPr>
    </w:p>
    <w:p w14:paraId="375E5F4D" w14:textId="3C60F56A" w:rsidR="00C56065" w:rsidRPr="00060497" w:rsidRDefault="00C56065" w:rsidP="00E870BE">
      <w:pPr>
        <w:pStyle w:val="Heading2"/>
        <w:numPr>
          <w:ilvl w:val="1"/>
          <w:numId w:val="1"/>
        </w:numPr>
        <w:tabs>
          <w:tab w:val="left" w:pos="1046"/>
        </w:tabs>
        <w:spacing w:line="268" w:lineRule="exact"/>
        <w:ind w:right="400"/>
        <w:jc w:val="both"/>
        <w:rPr>
          <w:rFonts w:ascii="Times New Roman" w:hAnsi="Times New Roman" w:cs="Times New Roman"/>
        </w:rPr>
      </w:pPr>
      <w:r w:rsidRPr="00060497">
        <w:rPr>
          <w:rFonts w:ascii="Times New Roman" w:hAnsi="Times New Roman" w:cs="Times New Roman"/>
        </w:rPr>
        <w:t>Engineering</w:t>
      </w:r>
      <w:r w:rsidR="003A5343" w:rsidRPr="00060497">
        <w:rPr>
          <w:rFonts w:ascii="Times New Roman" w:hAnsi="Times New Roman" w:cs="Times New Roman"/>
        </w:rPr>
        <w:t xml:space="preserve"> </w:t>
      </w:r>
      <w:r w:rsidR="00B37999" w:rsidRPr="00060497">
        <w:rPr>
          <w:rFonts w:ascii="Times New Roman" w:hAnsi="Times New Roman" w:cs="Times New Roman"/>
          <w:u w:val="none"/>
        </w:rPr>
        <w:tab/>
      </w:r>
      <w:r w:rsidR="00AC2B42">
        <w:rPr>
          <w:rFonts w:ascii="Times New Roman" w:hAnsi="Times New Roman" w:cs="Times New Roman"/>
          <w:u w:val="none"/>
        </w:rPr>
        <w:tab/>
      </w:r>
      <w:r w:rsidR="00AC2B42">
        <w:rPr>
          <w:rFonts w:ascii="Times New Roman" w:hAnsi="Times New Roman" w:cs="Times New Roman"/>
          <w:u w:val="none"/>
        </w:rPr>
        <w:tab/>
      </w:r>
      <w:r w:rsidR="00AC2B42">
        <w:rPr>
          <w:rFonts w:ascii="Times New Roman" w:hAnsi="Times New Roman" w:cs="Times New Roman"/>
          <w:u w:val="none"/>
        </w:rPr>
        <w:tab/>
      </w:r>
      <w:r w:rsidR="00AC2B42">
        <w:rPr>
          <w:rFonts w:ascii="Times New Roman" w:hAnsi="Times New Roman" w:cs="Times New Roman"/>
          <w:u w:val="none"/>
        </w:rPr>
        <w:tab/>
      </w:r>
      <w:r w:rsidR="00AC2B42">
        <w:rPr>
          <w:rFonts w:ascii="Times New Roman" w:hAnsi="Times New Roman" w:cs="Times New Roman"/>
          <w:u w:val="none"/>
        </w:rPr>
        <w:tab/>
      </w:r>
      <w:r w:rsidR="00B37999" w:rsidRPr="00060497">
        <w:rPr>
          <w:rFonts w:ascii="Times New Roman" w:hAnsi="Times New Roman" w:cs="Times New Roman"/>
          <w:u w:val="none"/>
        </w:rPr>
        <w:t>(Time set 11:00 AM)</w:t>
      </w:r>
    </w:p>
    <w:p w14:paraId="7012E713" w14:textId="6378E233" w:rsidR="00E31C0A" w:rsidRPr="00060497" w:rsidRDefault="00E31C0A" w:rsidP="00E870BE">
      <w:pPr>
        <w:pStyle w:val="ListParagraph"/>
        <w:numPr>
          <w:ilvl w:val="2"/>
          <w:numId w:val="1"/>
        </w:numPr>
        <w:tabs>
          <w:tab w:val="left" w:pos="1440"/>
        </w:tabs>
        <w:ind w:right="400"/>
        <w:jc w:val="both"/>
        <w:rPr>
          <w:rFonts w:ascii="Times New Roman" w:hAnsi="Times New Roman" w:cs="Times New Roman"/>
        </w:rPr>
      </w:pPr>
      <w:r w:rsidRPr="00060497">
        <w:rPr>
          <w:rFonts w:ascii="Times New Roman" w:hAnsi="Times New Roman" w:cs="Times New Roman"/>
        </w:rPr>
        <w:t>12 kV Switchgear Relocation ($858,332 District match) – status report</w:t>
      </w:r>
    </w:p>
    <w:p w14:paraId="2037B2CC" w14:textId="77777777" w:rsidR="00E31C0A" w:rsidRPr="00060497" w:rsidRDefault="00E31C0A" w:rsidP="00E870BE">
      <w:pPr>
        <w:pStyle w:val="ListParagraph"/>
        <w:numPr>
          <w:ilvl w:val="2"/>
          <w:numId w:val="1"/>
        </w:numPr>
        <w:tabs>
          <w:tab w:val="left" w:pos="1440"/>
        </w:tabs>
        <w:ind w:right="400"/>
        <w:jc w:val="both"/>
        <w:rPr>
          <w:rFonts w:ascii="Times New Roman" w:hAnsi="Times New Roman" w:cs="Times New Roman"/>
        </w:rPr>
      </w:pPr>
      <w:r w:rsidRPr="00060497">
        <w:rPr>
          <w:rFonts w:ascii="Times New Roman" w:hAnsi="Times New Roman" w:cs="Times New Roman"/>
        </w:rPr>
        <w:t>Collector 2 Rehabilitation Project – status report</w:t>
      </w:r>
    </w:p>
    <w:p w14:paraId="13D30F5C" w14:textId="77777777" w:rsidR="00E31C0A" w:rsidRPr="00060497" w:rsidRDefault="00E31C0A" w:rsidP="00E870BE">
      <w:pPr>
        <w:pStyle w:val="ListParagraph"/>
        <w:numPr>
          <w:ilvl w:val="2"/>
          <w:numId w:val="1"/>
        </w:numPr>
        <w:tabs>
          <w:tab w:val="left" w:pos="1440"/>
        </w:tabs>
        <w:ind w:right="400"/>
        <w:jc w:val="both"/>
        <w:rPr>
          <w:rFonts w:ascii="Times New Roman" w:hAnsi="Times New Roman" w:cs="Times New Roman"/>
        </w:rPr>
      </w:pPr>
      <w:r w:rsidRPr="00060497">
        <w:rPr>
          <w:rFonts w:ascii="Times New Roman" w:hAnsi="Times New Roman" w:cs="Times New Roman"/>
        </w:rPr>
        <w:t>Collector Mainline Redundancy Project* – status report</w:t>
      </w:r>
    </w:p>
    <w:p w14:paraId="2300E855" w14:textId="52B777B9" w:rsidR="00E31C0A" w:rsidRPr="00060497" w:rsidRDefault="00E31C0A" w:rsidP="00E870BE">
      <w:pPr>
        <w:pStyle w:val="ListParagraph"/>
        <w:numPr>
          <w:ilvl w:val="2"/>
          <w:numId w:val="1"/>
        </w:numPr>
        <w:tabs>
          <w:tab w:val="left" w:pos="1440"/>
        </w:tabs>
        <w:ind w:right="400"/>
        <w:jc w:val="both"/>
        <w:rPr>
          <w:rFonts w:ascii="Times New Roman" w:hAnsi="Times New Roman" w:cs="Times New Roman"/>
        </w:rPr>
      </w:pPr>
      <w:r w:rsidRPr="00060497">
        <w:rPr>
          <w:rFonts w:ascii="Times New Roman" w:hAnsi="Times New Roman" w:cs="Times New Roman"/>
        </w:rPr>
        <w:t>Essex Onsite Sodium Hypochlorite Generation Project – status report</w:t>
      </w:r>
    </w:p>
    <w:p w14:paraId="74DDC949" w14:textId="1E53FE13" w:rsidR="00E31C0A" w:rsidRPr="00060497" w:rsidRDefault="00E31C0A" w:rsidP="00E870BE">
      <w:pPr>
        <w:pStyle w:val="ListParagraph"/>
        <w:numPr>
          <w:ilvl w:val="2"/>
          <w:numId w:val="1"/>
        </w:numPr>
        <w:tabs>
          <w:tab w:val="left" w:pos="1440"/>
        </w:tabs>
        <w:ind w:right="400"/>
        <w:jc w:val="both"/>
        <w:rPr>
          <w:rFonts w:ascii="Times New Roman" w:hAnsi="Times New Roman" w:cs="Times New Roman"/>
        </w:rPr>
      </w:pPr>
      <w:r w:rsidRPr="00060497">
        <w:rPr>
          <w:rFonts w:ascii="Times New Roman" w:hAnsi="Times New Roman" w:cs="Times New Roman"/>
        </w:rPr>
        <w:t>Matthews Dam Advance Assistance Seismic Stability Project– status report</w:t>
      </w:r>
    </w:p>
    <w:p w14:paraId="7B7FEF80" w14:textId="77777777" w:rsidR="00E31C0A" w:rsidRPr="00060497" w:rsidRDefault="00E31C0A" w:rsidP="00E870BE">
      <w:pPr>
        <w:pStyle w:val="ListParagraph"/>
        <w:numPr>
          <w:ilvl w:val="2"/>
          <w:numId w:val="1"/>
        </w:numPr>
        <w:tabs>
          <w:tab w:val="left" w:pos="1440"/>
        </w:tabs>
        <w:ind w:right="400"/>
        <w:jc w:val="both"/>
        <w:rPr>
          <w:rFonts w:ascii="Times New Roman" w:hAnsi="Times New Roman" w:cs="Times New Roman"/>
        </w:rPr>
      </w:pPr>
      <w:r w:rsidRPr="00060497">
        <w:rPr>
          <w:rFonts w:ascii="Times New Roman" w:hAnsi="Times New Roman" w:cs="Times New Roman"/>
        </w:rPr>
        <w:t xml:space="preserve">Status report re: other engineering work in progress </w:t>
      </w:r>
    </w:p>
    <w:p w14:paraId="12739486" w14:textId="623BDE85" w:rsidR="00961FE5" w:rsidRDefault="00961FE5" w:rsidP="00E870BE">
      <w:pPr>
        <w:tabs>
          <w:tab w:val="left" w:pos="1300"/>
        </w:tabs>
        <w:spacing w:before="1" w:line="268" w:lineRule="exact"/>
        <w:ind w:right="400"/>
        <w:jc w:val="both"/>
        <w:rPr>
          <w:rFonts w:ascii="Times New Roman" w:hAnsi="Times New Roman" w:cs="Times New Roman"/>
        </w:rPr>
      </w:pPr>
    </w:p>
    <w:p w14:paraId="2DD476B3" w14:textId="77777777" w:rsidR="00E870BE" w:rsidRPr="00060497" w:rsidRDefault="00E870BE" w:rsidP="00E870BE">
      <w:pPr>
        <w:tabs>
          <w:tab w:val="left" w:pos="1300"/>
        </w:tabs>
        <w:spacing w:before="1" w:line="268" w:lineRule="exact"/>
        <w:ind w:right="400"/>
        <w:jc w:val="both"/>
        <w:rPr>
          <w:rFonts w:ascii="Times New Roman" w:hAnsi="Times New Roman" w:cs="Times New Roman"/>
        </w:rPr>
      </w:pPr>
    </w:p>
    <w:p w14:paraId="3D0E2AA3" w14:textId="752496C9" w:rsidR="00B50195" w:rsidRPr="00060497" w:rsidRDefault="00B50195" w:rsidP="00E870BE">
      <w:pPr>
        <w:pStyle w:val="Heading2"/>
        <w:numPr>
          <w:ilvl w:val="1"/>
          <w:numId w:val="1"/>
        </w:numPr>
        <w:tabs>
          <w:tab w:val="left" w:pos="1046"/>
        </w:tabs>
        <w:spacing w:line="268" w:lineRule="exact"/>
        <w:ind w:right="400"/>
        <w:jc w:val="both"/>
        <w:rPr>
          <w:rFonts w:ascii="Times New Roman" w:hAnsi="Times New Roman" w:cs="Times New Roman"/>
          <w:u w:val="none"/>
        </w:rPr>
      </w:pPr>
      <w:r w:rsidRPr="00060497">
        <w:rPr>
          <w:rFonts w:ascii="Times New Roman" w:hAnsi="Times New Roman" w:cs="Times New Roman"/>
        </w:rPr>
        <w:t>Financial</w:t>
      </w:r>
      <w:r w:rsidR="00326D27" w:rsidRPr="00060497">
        <w:rPr>
          <w:rFonts w:ascii="Times New Roman" w:hAnsi="Times New Roman" w:cs="Times New Roman"/>
          <w:u w:val="none"/>
        </w:rPr>
        <w:tab/>
      </w:r>
      <w:r w:rsidR="00326D27" w:rsidRPr="00060497">
        <w:rPr>
          <w:rFonts w:ascii="Times New Roman" w:hAnsi="Times New Roman" w:cs="Times New Roman"/>
          <w:u w:val="none"/>
        </w:rPr>
        <w:tab/>
        <w:t xml:space="preserve"> </w:t>
      </w:r>
    </w:p>
    <w:p w14:paraId="32FBFCEA" w14:textId="1746E09E" w:rsidR="008B062C" w:rsidRPr="00060497" w:rsidRDefault="006D148E" w:rsidP="00E870BE">
      <w:pPr>
        <w:pStyle w:val="ListParagraph"/>
        <w:numPr>
          <w:ilvl w:val="2"/>
          <w:numId w:val="1"/>
        </w:numPr>
        <w:tabs>
          <w:tab w:val="left" w:pos="1300"/>
        </w:tabs>
        <w:ind w:right="400"/>
        <w:jc w:val="both"/>
        <w:rPr>
          <w:rFonts w:ascii="Times New Roman" w:hAnsi="Times New Roman" w:cs="Times New Roman"/>
        </w:rPr>
      </w:pPr>
      <w:r w:rsidRPr="00060497">
        <w:rPr>
          <w:rFonts w:ascii="Times New Roman" w:hAnsi="Times New Roman" w:cs="Times New Roman"/>
        </w:rPr>
        <w:t xml:space="preserve"> December</w:t>
      </w:r>
      <w:r w:rsidR="00FF06BF" w:rsidRPr="00060497">
        <w:rPr>
          <w:rFonts w:ascii="Times New Roman" w:hAnsi="Times New Roman" w:cs="Times New Roman"/>
        </w:rPr>
        <w:t xml:space="preserve"> 202</w:t>
      </w:r>
      <w:r w:rsidR="0009741F" w:rsidRPr="00060497">
        <w:rPr>
          <w:rFonts w:ascii="Times New Roman" w:hAnsi="Times New Roman" w:cs="Times New Roman"/>
        </w:rPr>
        <w:t>2</w:t>
      </w:r>
      <w:r w:rsidR="00FF06BF" w:rsidRPr="00060497">
        <w:rPr>
          <w:rFonts w:ascii="Times New Roman" w:hAnsi="Times New Roman" w:cs="Times New Roman"/>
        </w:rPr>
        <w:t xml:space="preserve"> </w:t>
      </w:r>
      <w:r w:rsidR="00B50195" w:rsidRPr="00060497">
        <w:rPr>
          <w:rFonts w:ascii="Times New Roman" w:hAnsi="Times New Roman" w:cs="Times New Roman"/>
        </w:rPr>
        <w:t xml:space="preserve">Financial </w:t>
      </w:r>
      <w:r w:rsidR="00FF06BF" w:rsidRPr="00060497">
        <w:rPr>
          <w:rFonts w:ascii="Times New Roman" w:hAnsi="Times New Roman" w:cs="Times New Roman"/>
        </w:rPr>
        <w:t xml:space="preserve">Statement &amp; Vendor Detail </w:t>
      </w:r>
      <w:r w:rsidR="00B50195" w:rsidRPr="00060497">
        <w:rPr>
          <w:rFonts w:ascii="Times New Roman" w:hAnsi="Times New Roman" w:cs="Times New Roman"/>
        </w:rPr>
        <w:t>Report</w:t>
      </w:r>
      <w:r w:rsidR="00CC24D4">
        <w:rPr>
          <w:rFonts w:ascii="Times New Roman" w:hAnsi="Times New Roman" w:cs="Times New Roman"/>
        </w:rPr>
        <w:t>*</w:t>
      </w:r>
      <w:r w:rsidR="00B50195" w:rsidRPr="00060497">
        <w:rPr>
          <w:rFonts w:ascii="Times New Roman" w:hAnsi="Times New Roman" w:cs="Times New Roman"/>
        </w:rPr>
        <w:t xml:space="preserve"> </w:t>
      </w:r>
      <w:r w:rsidR="00387C07" w:rsidRPr="00060497">
        <w:rPr>
          <w:rFonts w:ascii="Times New Roman" w:hAnsi="Times New Roman" w:cs="Times New Roman"/>
        </w:rPr>
        <w:t>—</w:t>
      </w:r>
      <w:r w:rsidR="00B50195" w:rsidRPr="00060497">
        <w:rPr>
          <w:rFonts w:ascii="Times New Roman" w:hAnsi="Times New Roman" w:cs="Times New Roman"/>
        </w:rPr>
        <w:t xml:space="preserve"> </w:t>
      </w:r>
      <w:r w:rsidR="00FF06BF" w:rsidRPr="00060497">
        <w:rPr>
          <w:rFonts w:ascii="Times New Roman" w:hAnsi="Times New Roman" w:cs="Times New Roman"/>
        </w:rPr>
        <w:t>discuss and possibly approve</w:t>
      </w:r>
    </w:p>
    <w:p w14:paraId="5707D9DF" w14:textId="77777777" w:rsidR="00352F77" w:rsidRPr="00060497" w:rsidRDefault="00352F77" w:rsidP="00E870BE">
      <w:pPr>
        <w:jc w:val="both"/>
        <w:rPr>
          <w:rFonts w:ascii="Times New Roman" w:hAnsi="Times New Roman" w:cs="Times New Roman"/>
        </w:rPr>
      </w:pPr>
    </w:p>
    <w:p w14:paraId="52F26096" w14:textId="243A3EEC" w:rsidR="00B50195" w:rsidRPr="00060497" w:rsidRDefault="00B50195" w:rsidP="00E870BE">
      <w:pPr>
        <w:pStyle w:val="ListParagraph"/>
        <w:numPr>
          <w:ilvl w:val="1"/>
          <w:numId w:val="1"/>
        </w:numPr>
        <w:ind w:left="1080" w:hanging="490"/>
        <w:jc w:val="both"/>
        <w:rPr>
          <w:rFonts w:ascii="Times New Roman" w:hAnsi="Times New Roman" w:cs="Times New Roman"/>
          <w:b/>
          <w:bCs/>
          <w:u w:val="single"/>
        </w:rPr>
      </w:pPr>
      <w:r w:rsidRPr="00060497">
        <w:rPr>
          <w:rFonts w:ascii="Times New Roman" w:hAnsi="Times New Roman" w:cs="Times New Roman"/>
          <w:b/>
          <w:bCs/>
          <w:u w:val="single"/>
        </w:rPr>
        <w:t>Operations</w:t>
      </w:r>
    </w:p>
    <w:p w14:paraId="6A6A573C" w14:textId="7DE33084" w:rsidR="00BD38DB" w:rsidRDefault="009F6A7C" w:rsidP="00E870BE">
      <w:pPr>
        <w:pStyle w:val="BodyText"/>
        <w:numPr>
          <w:ilvl w:val="2"/>
          <w:numId w:val="1"/>
        </w:numPr>
        <w:ind w:left="1350" w:hanging="270"/>
        <w:jc w:val="both"/>
        <w:rPr>
          <w:rFonts w:ascii="Times New Roman" w:hAnsi="Times New Roman" w:cs="Times New Roman"/>
        </w:rPr>
      </w:pPr>
      <w:r w:rsidRPr="00060497">
        <w:rPr>
          <w:rFonts w:ascii="Times New Roman" w:hAnsi="Times New Roman" w:cs="Times New Roman"/>
        </w:rPr>
        <w:t>December 2022 Operation Report &amp; Graphs</w:t>
      </w:r>
      <w:r w:rsidR="00BD38DB" w:rsidRPr="00060497">
        <w:rPr>
          <w:rFonts w:ascii="Times New Roman" w:hAnsi="Times New Roman" w:cs="Times New Roman"/>
        </w:rPr>
        <w:t xml:space="preserve">* </w:t>
      </w:r>
      <w:r w:rsidR="00387C07" w:rsidRPr="00060497">
        <w:rPr>
          <w:rFonts w:ascii="Times New Roman" w:hAnsi="Times New Roman" w:cs="Times New Roman"/>
        </w:rPr>
        <w:t>—</w:t>
      </w:r>
      <w:r w:rsidR="00BD38DB" w:rsidRPr="00060497">
        <w:rPr>
          <w:rFonts w:ascii="Times New Roman" w:hAnsi="Times New Roman" w:cs="Times New Roman"/>
        </w:rPr>
        <w:t xml:space="preserve"> discuss</w:t>
      </w:r>
    </w:p>
    <w:p w14:paraId="08F2B0E1" w14:textId="27C7B217" w:rsidR="003843B0" w:rsidRDefault="00352F77" w:rsidP="00E870BE">
      <w:pPr>
        <w:pStyle w:val="BodyText"/>
        <w:numPr>
          <w:ilvl w:val="2"/>
          <w:numId w:val="1"/>
        </w:numPr>
        <w:ind w:left="1350" w:hanging="270"/>
        <w:jc w:val="both"/>
        <w:rPr>
          <w:rFonts w:ascii="Times New Roman" w:hAnsi="Times New Roman" w:cs="Times New Roman"/>
        </w:rPr>
      </w:pPr>
      <w:r>
        <w:rPr>
          <w:rFonts w:ascii="Times New Roman" w:hAnsi="Times New Roman" w:cs="Times New Roman"/>
        </w:rPr>
        <w:t>Storm Damage —discuss</w:t>
      </w:r>
    </w:p>
    <w:p w14:paraId="3307E76F" w14:textId="51466750" w:rsidR="00F13A8D" w:rsidRDefault="00F13A8D" w:rsidP="00F13A8D">
      <w:pPr>
        <w:pStyle w:val="BodyText"/>
        <w:ind w:left="1350"/>
        <w:jc w:val="both"/>
        <w:rPr>
          <w:rFonts w:ascii="Times New Roman" w:hAnsi="Times New Roman" w:cs="Times New Roman"/>
        </w:rPr>
      </w:pPr>
    </w:p>
    <w:p w14:paraId="14F647AD" w14:textId="33AA787B" w:rsidR="00F13A8D" w:rsidRPr="00F13A8D" w:rsidRDefault="00F13A8D" w:rsidP="00F13A8D">
      <w:pPr>
        <w:pStyle w:val="ListParagraph"/>
        <w:numPr>
          <w:ilvl w:val="1"/>
          <w:numId w:val="1"/>
        </w:numPr>
        <w:ind w:left="1080" w:hanging="490"/>
        <w:jc w:val="both"/>
        <w:rPr>
          <w:rFonts w:ascii="Times New Roman" w:hAnsi="Times New Roman" w:cs="Times New Roman"/>
          <w:b/>
          <w:bCs/>
          <w:u w:val="single"/>
        </w:rPr>
      </w:pPr>
      <w:r w:rsidRPr="00F13A8D">
        <w:rPr>
          <w:rFonts w:ascii="Times New Roman" w:hAnsi="Times New Roman" w:cs="Times New Roman"/>
          <w:b/>
          <w:bCs/>
          <w:u w:val="single"/>
        </w:rPr>
        <w:t>Management</w:t>
      </w:r>
    </w:p>
    <w:p w14:paraId="49393B73" w14:textId="762B9C2D" w:rsidR="00F13A8D" w:rsidRDefault="00252CDD" w:rsidP="00F13A8D">
      <w:pPr>
        <w:pStyle w:val="BodyText"/>
        <w:numPr>
          <w:ilvl w:val="2"/>
          <w:numId w:val="1"/>
        </w:numPr>
        <w:ind w:left="1350" w:hanging="270"/>
        <w:jc w:val="both"/>
        <w:rPr>
          <w:rFonts w:ascii="Times New Roman" w:hAnsi="Times New Roman" w:cs="Times New Roman"/>
        </w:rPr>
      </w:pPr>
      <w:r>
        <w:rPr>
          <w:rFonts w:ascii="Times New Roman" w:hAnsi="Times New Roman" w:cs="Times New Roman"/>
        </w:rPr>
        <w:t>Draft letter from RLCSD; RE: Master Lease Extension</w:t>
      </w:r>
      <w:r w:rsidR="00F13A8D">
        <w:rPr>
          <w:rFonts w:ascii="Times New Roman" w:hAnsi="Times New Roman" w:cs="Times New Roman"/>
        </w:rPr>
        <w:t>* —discuss</w:t>
      </w:r>
    </w:p>
    <w:p w14:paraId="02136DC7" w14:textId="23139EF8" w:rsidR="003F1968" w:rsidRDefault="003F1968" w:rsidP="00F13A8D">
      <w:pPr>
        <w:pStyle w:val="BodyText"/>
        <w:numPr>
          <w:ilvl w:val="2"/>
          <w:numId w:val="1"/>
        </w:numPr>
        <w:ind w:left="1350" w:hanging="270"/>
        <w:jc w:val="both"/>
        <w:rPr>
          <w:rFonts w:ascii="Times New Roman" w:hAnsi="Times New Roman" w:cs="Times New Roman"/>
        </w:rPr>
      </w:pPr>
      <w:r>
        <w:rPr>
          <w:rFonts w:ascii="Times New Roman" w:hAnsi="Times New Roman" w:cs="Times New Roman"/>
        </w:rPr>
        <w:t>Presentation to employee.</w:t>
      </w:r>
    </w:p>
    <w:p w14:paraId="42C6552E" w14:textId="7AB59F0C" w:rsidR="003F1968" w:rsidRPr="00F13A8D" w:rsidRDefault="003F1968" w:rsidP="00F13A8D">
      <w:pPr>
        <w:pStyle w:val="BodyText"/>
        <w:numPr>
          <w:ilvl w:val="2"/>
          <w:numId w:val="1"/>
        </w:numPr>
        <w:ind w:left="1350" w:hanging="270"/>
        <w:jc w:val="both"/>
        <w:rPr>
          <w:rFonts w:ascii="Times New Roman" w:hAnsi="Times New Roman" w:cs="Times New Roman"/>
        </w:rPr>
      </w:pPr>
      <w:r>
        <w:rPr>
          <w:rFonts w:ascii="Times New Roman" w:hAnsi="Times New Roman" w:cs="Times New Roman"/>
        </w:rPr>
        <w:t>RLCSD draft Sublease* —discuss</w:t>
      </w:r>
    </w:p>
    <w:p w14:paraId="13F01ACB" w14:textId="77777777" w:rsidR="003843B0" w:rsidRPr="00060497" w:rsidRDefault="003843B0" w:rsidP="00E870BE">
      <w:pPr>
        <w:pStyle w:val="BodyText"/>
        <w:ind w:left="900"/>
        <w:jc w:val="both"/>
        <w:rPr>
          <w:rFonts w:ascii="Times New Roman" w:hAnsi="Times New Roman" w:cs="Times New Roman"/>
        </w:rPr>
      </w:pPr>
    </w:p>
    <w:p w14:paraId="325F2D85" w14:textId="6C7A33B3" w:rsidR="00B50195" w:rsidRPr="00060497" w:rsidRDefault="00982415" w:rsidP="00E870BE">
      <w:pPr>
        <w:pStyle w:val="Heading2"/>
        <w:numPr>
          <w:ilvl w:val="0"/>
          <w:numId w:val="1"/>
        </w:numPr>
        <w:tabs>
          <w:tab w:val="left" w:pos="542"/>
        </w:tabs>
        <w:spacing w:line="267" w:lineRule="exact"/>
        <w:ind w:left="541" w:hanging="323"/>
        <w:jc w:val="both"/>
        <w:rPr>
          <w:rFonts w:ascii="Times New Roman" w:hAnsi="Times New Roman" w:cs="Times New Roman"/>
        </w:rPr>
      </w:pPr>
      <w:r w:rsidRPr="00060497">
        <w:rPr>
          <w:rFonts w:ascii="Times New Roman" w:hAnsi="Times New Roman" w:cs="Times New Roman"/>
        </w:rPr>
        <w:t xml:space="preserve">DIRECTOR </w:t>
      </w:r>
      <w:r w:rsidR="00B50195" w:rsidRPr="00060497">
        <w:rPr>
          <w:rFonts w:ascii="Times New Roman" w:hAnsi="Times New Roman" w:cs="Times New Roman"/>
        </w:rPr>
        <w:t>REPORTS &amp; DISCUSSION</w:t>
      </w:r>
    </w:p>
    <w:p w14:paraId="722A607E" w14:textId="410F8694" w:rsidR="00446930" w:rsidRPr="00060497" w:rsidRDefault="00B50195" w:rsidP="00E870BE">
      <w:pPr>
        <w:pStyle w:val="ListParagraph"/>
        <w:numPr>
          <w:ilvl w:val="1"/>
          <w:numId w:val="1"/>
        </w:numPr>
        <w:tabs>
          <w:tab w:val="left" w:pos="1109"/>
        </w:tabs>
        <w:jc w:val="both"/>
        <w:rPr>
          <w:rFonts w:ascii="Times New Roman" w:hAnsi="Times New Roman" w:cs="Times New Roman"/>
          <w:b/>
        </w:rPr>
      </w:pPr>
      <w:r w:rsidRPr="00060497">
        <w:rPr>
          <w:rFonts w:ascii="Times New Roman" w:hAnsi="Times New Roman" w:cs="Times New Roman"/>
          <w:b/>
          <w:u w:val="single"/>
        </w:rPr>
        <w:t>General - comments or reports from Directors</w:t>
      </w:r>
    </w:p>
    <w:p w14:paraId="32D9886E" w14:textId="541B34BF" w:rsidR="0093153C" w:rsidRPr="00060497" w:rsidRDefault="00450C14" w:rsidP="00E870BE">
      <w:pPr>
        <w:pStyle w:val="ListParagraph"/>
        <w:numPr>
          <w:ilvl w:val="0"/>
          <w:numId w:val="29"/>
        </w:numPr>
        <w:tabs>
          <w:tab w:val="left" w:pos="1109"/>
        </w:tabs>
        <w:ind w:left="1080" w:firstLine="40"/>
        <w:jc w:val="both"/>
        <w:rPr>
          <w:rFonts w:ascii="Times New Roman" w:hAnsi="Times New Roman" w:cs="Times New Roman"/>
          <w:bCs/>
        </w:rPr>
      </w:pPr>
      <w:r w:rsidRPr="00060497">
        <w:rPr>
          <w:rFonts w:ascii="Times New Roman" w:hAnsi="Times New Roman" w:cs="Times New Roman"/>
          <w:bCs/>
        </w:rPr>
        <w:t xml:space="preserve">Date for May Board Meeting </w:t>
      </w:r>
      <w:r w:rsidR="00130158" w:rsidRPr="00060497">
        <w:rPr>
          <w:rFonts w:ascii="Times New Roman" w:hAnsi="Times New Roman" w:cs="Times New Roman"/>
          <w:bCs/>
        </w:rPr>
        <w:t>conflicts with ACWA Conf.  C</w:t>
      </w:r>
      <w:r w:rsidRPr="00060497">
        <w:rPr>
          <w:rFonts w:ascii="Times New Roman" w:hAnsi="Times New Roman" w:cs="Times New Roman"/>
          <w:bCs/>
        </w:rPr>
        <w:t>hange to May 4</w:t>
      </w:r>
      <w:r w:rsidRPr="00060497">
        <w:rPr>
          <w:rFonts w:ascii="Times New Roman" w:hAnsi="Times New Roman" w:cs="Times New Roman"/>
          <w:bCs/>
          <w:vertAlign w:val="superscript"/>
        </w:rPr>
        <w:t xml:space="preserve">th </w:t>
      </w:r>
      <w:r w:rsidRPr="00060497">
        <w:rPr>
          <w:rFonts w:ascii="Times New Roman" w:hAnsi="Times New Roman" w:cs="Times New Roman"/>
          <w:bCs/>
        </w:rPr>
        <w:t>or 18</w:t>
      </w:r>
      <w:r w:rsidRPr="00060497">
        <w:rPr>
          <w:rFonts w:ascii="Times New Roman" w:hAnsi="Times New Roman" w:cs="Times New Roman"/>
          <w:bCs/>
          <w:vertAlign w:val="superscript"/>
        </w:rPr>
        <w:t xml:space="preserve">th </w:t>
      </w:r>
      <w:r w:rsidRPr="00060497">
        <w:rPr>
          <w:rFonts w:ascii="Times New Roman" w:hAnsi="Times New Roman" w:cs="Times New Roman"/>
          <w:bCs/>
        </w:rPr>
        <w:t>— discuss and possibly approve</w:t>
      </w:r>
    </w:p>
    <w:p w14:paraId="4804584F" w14:textId="77777777" w:rsidR="007F0EE8" w:rsidRPr="00060497" w:rsidRDefault="007F0EE8" w:rsidP="00E870BE">
      <w:pPr>
        <w:tabs>
          <w:tab w:val="left" w:pos="1109"/>
        </w:tabs>
        <w:jc w:val="both"/>
        <w:rPr>
          <w:rFonts w:ascii="Times New Roman" w:hAnsi="Times New Roman" w:cs="Times New Roman"/>
          <w:b/>
          <w:highlight w:val="yellow"/>
        </w:rPr>
      </w:pPr>
    </w:p>
    <w:p w14:paraId="12F1F3A3" w14:textId="261FF9E5" w:rsidR="00057243" w:rsidRPr="00060497" w:rsidRDefault="00B50195" w:rsidP="00E870BE">
      <w:pPr>
        <w:pStyle w:val="ListParagraph"/>
        <w:numPr>
          <w:ilvl w:val="1"/>
          <w:numId w:val="1"/>
        </w:numPr>
        <w:tabs>
          <w:tab w:val="left" w:pos="1060"/>
        </w:tabs>
        <w:jc w:val="both"/>
        <w:rPr>
          <w:rFonts w:ascii="Times New Roman" w:hAnsi="Times New Roman" w:cs="Times New Roman"/>
          <w:b/>
        </w:rPr>
      </w:pPr>
      <w:r w:rsidRPr="00060497">
        <w:rPr>
          <w:rFonts w:ascii="Times New Roman" w:hAnsi="Times New Roman" w:cs="Times New Roman"/>
          <w:b/>
          <w:spacing w:val="-2"/>
          <w:u w:val="single"/>
        </w:rPr>
        <w:t xml:space="preserve"> </w:t>
      </w:r>
      <w:r w:rsidRPr="00060497">
        <w:rPr>
          <w:rFonts w:ascii="Times New Roman" w:hAnsi="Times New Roman" w:cs="Times New Roman"/>
          <w:b/>
          <w:u w:val="single"/>
        </w:rPr>
        <w:t>ACWA</w:t>
      </w:r>
    </w:p>
    <w:p w14:paraId="13801D91" w14:textId="77777777" w:rsidR="00CC24D4" w:rsidRDefault="005C13DE" w:rsidP="00E870BE">
      <w:pPr>
        <w:pStyle w:val="ListParagraph"/>
        <w:numPr>
          <w:ilvl w:val="2"/>
          <w:numId w:val="1"/>
        </w:numPr>
        <w:tabs>
          <w:tab w:val="left" w:pos="1060"/>
        </w:tabs>
        <w:ind w:left="1170" w:hanging="241"/>
        <w:jc w:val="both"/>
        <w:rPr>
          <w:rFonts w:ascii="Times New Roman" w:hAnsi="Times New Roman" w:cs="Times New Roman"/>
          <w:bCs/>
        </w:rPr>
      </w:pPr>
      <w:bookmarkStart w:id="2" w:name="_Hlk107575556"/>
      <w:r w:rsidRPr="00060497">
        <w:rPr>
          <w:rFonts w:ascii="Times New Roman" w:hAnsi="Times New Roman" w:cs="Times New Roman"/>
          <w:bCs/>
        </w:rPr>
        <w:t>Director report out, if any</w:t>
      </w:r>
    </w:p>
    <w:p w14:paraId="6E780110" w14:textId="741C12DF" w:rsidR="00CC24D4" w:rsidRPr="00CC24D4" w:rsidRDefault="00CC24D4" w:rsidP="00E870BE">
      <w:pPr>
        <w:pStyle w:val="ListParagraph"/>
        <w:numPr>
          <w:ilvl w:val="2"/>
          <w:numId w:val="1"/>
        </w:numPr>
        <w:tabs>
          <w:tab w:val="left" w:pos="1060"/>
        </w:tabs>
        <w:ind w:left="1170" w:hanging="241"/>
        <w:jc w:val="both"/>
        <w:rPr>
          <w:rFonts w:ascii="Times New Roman" w:hAnsi="Times New Roman" w:cs="Times New Roman"/>
          <w:bCs/>
        </w:rPr>
      </w:pPr>
      <w:r w:rsidRPr="00CC24D4">
        <w:rPr>
          <w:rFonts w:ascii="Times New Roman" w:hAnsi="Times New Roman" w:cs="Times New Roman"/>
          <w:bCs/>
        </w:rPr>
        <w:t>CAFWA (California Forest Watershed Alliance) letter to Governor Newsom* — discuss</w:t>
      </w:r>
    </w:p>
    <w:bookmarkEnd w:id="2"/>
    <w:p w14:paraId="6F8DD389" w14:textId="1FCAEF00" w:rsidR="004E4CB2" w:rsidRPr="00060497" w:rsidRDefault="004E4CB2" w:rsidP="00E870BE">
      <w:pPr>
        <w:tabs>
          <w:tab w:val="left" w:pos="1060"/>
        </w:tabs>
        <w:jc w:val="both"/>
        <w:rPr>
          <w:rFonts w:ascii="Times New Roman" w:hAnsi="Times New Roman" w:cs="Times New Roman"/>
          <w:bCs/>
        </w:rPr>
      </w:pPr>
    </w:p>
    <w:p w14:paraId="66795518" w14:textId="299BD37A" w:rsidR="00057243" w:rsidRPr="00060497" w:rsidRDefault="00B50195" w:rsidP="00E870BE">
      <w:pPr>
        <w:pStyle w:val="Heading2"/>
        <w:numPr>
          <w:ilvl w:val="1"/>
          <w:numId w:val="1"/>
        </w:numPr>
        <w:tabs>
          <w:tab w:val="left" w:pos="1109"/>
        </w:tabs>
        <w:jc w:val="both"/>
        <w:rPr>
          <w:rFonts w:ascii="Times New Roman" w:hAnsi="Times New Roman" w:cs="Times New Roman"/>
          <w:u w:val="none"/>
        </w:rPr>
      </w:pPr>
      <w:r w:rsidRPr="00060497">
        <w:rPr>
          <w:rFonts w:ascii="Times New Roman" w:hAnsi="Times New Roman" w:cs="Times New Roman"/>
        </w:rPr>
        <w:t xml:space="preserve">ACWA </w:t>
      </w:r>
      <w:r w:rsidR="004D339D" w:rsidRPr="00060497">
        <w:rPr>
          <w:rFonts w:ascii="Times New Roman" w:hAnsi="Times New Roman" w:cs="Times New Roman"/>
          <w:b w:val="0"/>
          <w:bCs w:val="0"/>
        </w:rPr>
        <w:t>–</w:t>
      </w:r>
      <w:r w:rsidRPr="00060497">
        <w:rPr>
          <w:rFonts w:ascii="Times New Roman" w:hAnsi="Times New Roman" w:cs="Times New Roman"/>
          <w:spacing w:val="1"/>
        </w:rPr>
        <w:t xml:space="preserve"> </w:t>
      </w:r>
      <w:r w:rsidRPr="00060497">
        <w:rPr>
          <w:rFonts w:ascii="Times New Roman" w:hAnsi="Times New Roman" w:cs="Times New Roman"/>
        </w:rPr>
        <w:t>JPIA</w:t>
      </w:r>
    </w:p>
    <w:p w14:paraId="6C3B1405" w14:textId="0FC97805" w:rsidR="007C5C1C" w:rsidRPr="00060497" w:rsidRDefault="00EF3399" w:rsidP="00E870BE">
      <w:pPr>
        <w:pStyle w:val="ListParagraph"/>
        <w:numPr>
          <w:ilvl w:val="2"/>
          <w:numId w:val="1"/>
        </w:numPr>
        <w:ind w:left="1170" w:hanging="270"/>
        <w:jc w:val="both"/>
        <w:rPr>
          <w:rFonts w:ascii="Times New Roman" w:hAnsi="Times New Roman" w:cs="Times New Roman"/>
          <w:bCs/>
        </w:rPr>
      </w:pPr>
      <w:r w:rsidRPr="00060497">
        <w:rPr>
          <w:rFonts w:ascii="Times New Roman" w:hAnsi="Times New Roman" w:cs="Times New Roman"/>
          <w:bCs/>
        </w:rPr>
        <w:t>Director report out, if any</w:t>
      </w:r>
    </w:p>
    <w:p w14:paraId="1E1FDD7E" w14:textId="456B38F5" w:rsidR="00B50195" w:rsidRPr="00060497" w:rsidRDefault="00B50195" w:rsidP="00E870BE">
      <w:pPr>
        <w:pStyle w:val="Heading2"/>
        <w:tabs>
          <w:tab w:val="left" w:pos="1109"/>
        </w:tabs>
        <w:ind w:left="0"/>
        <w:jc w:val="both"/>
        <w:rPr>
          <w:rFonts w:ascii="Times New Roman" w:hAnsi="Times New Roman" w:cs="Times New Roman"/>
          <w:b w:val="0"/>
          <w:bCs w:val="0"/>
          <w:highlight w:val="yellow"/>
          <w:u w:val="none"/>
        </w:rPr>
      </w:pPr>
    </w:p>
    <w:p w14:paraId="51E4F38B" w14:textId="4BD68264" w:rsidR="00016C7B" w:rsidRPr="00060497" w:rsidRDefault="00B50195" w:rsidP="00E870BE">
      <w:pPr>
        <w:pStyle w:val="ListParagraph"/>
        <w:numPr>
          <w:ilvl w:val="1"/>
          <w:numId w:val="1"/>
        </w:numPr>
        <w:tabs>
          <w:tab w:val="left" w:pos="1111"/>
        </w:tabs>
        <w:jc w:val="both"/>
        <w:rPr>
          <w:rFonts w:ascii="Times New Roman" w:hAnsi="Times New Roman" w:cs="Times New Roman"/>
          <w:b/>
        </w:rPr>
      </w:pPr>
      <w:r w:rsidRPr="00060497">
        <w:rPr>
          <w:rFonts w:ascii="Times New Roman" w:hAnsi="Times New Roman" w:cs="Times New Roman"/>
          <w:b/>
          <w:u w:val="single"/>
        </w:rPr>
        <w:t>Organizations on which HBMWD</w:t>
      </w:r>
      <w:r w:rsidRPr="00060497">
        <w:rPr>
          <w:rFonts w:ascii="Times New Roman" w:hAnsi="Times New Roman" w:cs="Times New Roman"/>
          <w:b/>
          <w:spacing w:val="-6"/>
          <w:u w:val="single"/>
        </w:rPr>
        <w:t xml:space="preserve"> </w:t>
      </w:r>
      <w:r w:rsidRPr="00060497">
        <w:rPr>
          <w:rFonts w:ascii="Times New Roman" w:hAnsi="Times New Roman" w:cs="Times New Roman"/>
          <w:b/>
          <w:u w:val="single"/>
        </w:rPr>
        <w:t>Serves</w:t>
      </w:r>
    </w:p>
    <w:p w14:paraId="1F5DB508" w14:textId="26932628" w:rsidR="009A63B3" w:rsidRPr="00060497" w:rsidRDefault="00B50195" w:rsidP="00E870BE">
      <w:pPr>
        <w:pStyle w:val="ListParagraph"/>
        <w:numPr>
          <w:ilvl w:val="2"/>
          <w:numId w:val="1"/>
        </w:numPr>
        <w:tabs>
          <w:tab w:val="left" w:pos="1019"/>
          <w:tab w:val="left" w:pos="1170"/>
        </w:tabs>
        <w:spacing w:line="268" w:lineRule="exact"/>
        <w:ind w:left="1260" w:hanging="360"/>
        <w:jc w:val="both"/>
        <w:rPr>
          <w:rFonts w:ascii="Times New Roman" w:hAnsi="Times New Roman" w:cs="Times New Roman"/>
        </w:rPr>
      </w:pPr>
      <w:r w:rsidRPr="00060497">
        <w:rPr>
          <w:rFonts w:ascii="Times New Roman" w:hAnsi="Times New Roman" w:cs="Times New Roman"/>
        </w:rPr>
        <w:t>RCEA</w:t>
      </w:r>
      <w:r w:rsidR="009235F2" w:rsidRPr="00060497">
        <w:rPr>
          <w:rFonts w:ascii="Times New Roman" w:hAnsi="Times New Roman" w:cs="Times New Roman"/>
        </w:rPr>
        <w:t xml:space="preserve"> Board</w:t>
      </w:r>
      <w:r w:rsidR="00D02804" w:rsidRPr="00060497">
        <w:rPr>
          <w:rFonts w:ascii="Times New Roman" w:hAnsi="Times New Roman" w:cs="Times New Roman"/>
        </w:rPr>
        <w:t xml:space="preserve"> of Directors </w:t>
      </w:r>
      <w:r w:rsidR="009235F2" w:rsidRPr="00060497">
        <w:rPr>
          <w:rFonts w:ascii="Times New Roman" w:hAnsi="Times New Roman" w:cs="Times New Roman"/>
        </w:rPr>
        <w:t xml:space="preserve">Meeting </w:t>
      </w:r>
      <w:r w:rsidR="004B3251" w:rsidRPr="00060497">
        <w:rPr>
          <w:rFonts w:ascii="Times New Roman" w:hAnsi="Times New Roman" w:cs="Times New Roman"/>
        </w:rPr>
        <w:t xml:space="preserve">Agenda </w:t>
      </w:r>
      <w:r w:rsidR="00B515A8" w:rsidRPr="00060497">
        <w:rPr>
          <w:rFonts w:ascii="Times New Roman" w:hAnsi="Times New Roman" w:cs="Times New Roman"/>
        </w:rPr>
        <w:t>12-15-22</w:t>
      </w:r>
      <w:r w:rsidR="004E5E75" w:rsidRPr="00060497">
        <w:rPr>
          <w:rFonts w:ascii="Times New Roman" w:hAnsi="Times New Roman" w:cs="Times New Roman"/>
        </w:rPr>
        <w:t>*</w:t>
      </w:r>
      <w:r w:rsidRPr="00060497">
        <w:rPr>
          <w:rFonts w:ascii="Times New Roman" w:hAnsi="Times New Roman" w:cs="Times New Roman"/>
        </w:rPr>
        <w:t xml:space="preserve"> </w:t>
      </w:r>
      <w:r w:rsidR="00C33BB0" w:rsidRPr="00060497">
        <w:rPr>
          <w:rFonts w:ascii="Times New Roman" w:hAnsi="Times New Roman" w:cs="Times New Roman"/>
        </w:rPr>
        <w:t>—</w:t>
      </w:r>
      <w:r w:rsidRPr="00060497">
        <w:rPr>
          <w:rFonts w:ascii="Times New Roman" w:hAnsi="Times New Roman" w:cs="Times New Roman"/>
        </w:rPr>
        <w:t xml:space="preserve"> </w:t>
      </w:r>
      <w:r w:rsidR="00F7673F" w:rsidRPr="00060497">
        <w:rPr>
          <w:rFonts w:ascii="Times New Roman" w:hAnsi="Times New Roman" w:cs="Times New Roman"/>
        </w:rPr>
        <w:t>report</w:t>
      </w:r>
      <w:r w:rsidR="00A0221D" w:rsidRPr="00060497">
        <w:rPr>
          <w:rFonts w:ascii="Times New Roman" w:hAnsi="Times New Roman" w:cs="Times New Roman"/>
        </w:rPr>
        <w:t xml:space="preserve"> out</w:t>
      </w:r>
    </w:p>
    <w:p w14:paraId="56E3ED6E" w14:textId="25530CB4" w:rsidR="00B42089" w:rsidRPr="00060497" w:rsidRDefault="00B42089" w:rsidP="00E870BE">
      <w:pPr>
        <w:pStyle w:val="ListParagraph"/>
        <w:numPr>
          <w:ilvl w:val="2"/>
          <w:numId w:val="1"/>
        </w:numPr>
        <w:tabs>
          <w:tab w:val="left" w:pos="1019"/>
          <w:tab w:val="left" w:pos="1170"/>
        </w:tabs>
        <w:spacing w:line="268" w:lineRule="exact"/>
        <w:ind w:left="1260" w:hanging="360"/>
        <w:jc w:val="both"/>
        <w:rPr>
          <w:rFonts w:ascii="Times New Roman" w:hAnsi="Times New Roman" w:cs="Times New Roman"/>
        </w:rPr>
      </w:pPr>
      <w:r w:rsidRPr="00060497">
        <w:rPr>
          <w:rFonts w:ascii="Times New Roman" w:hAnsi="Times New Roman" w:cs="Times New Roman"/>
        </w:rPr>
        <w:t xml:space="preserve">RCEA Board of Directors Meeting Minutes for </w:t>
      </w:r>
      <w:r w:rsidR="00B515A8" w:rsidRPr="00060497">
        <w:rPr>
          <w:rFonts w:ascii="Times New Roman" w:hAnsi="Times New Roman" w:cs="Times New Roman"/>
        </w:rPr>
        <w:t>11-17</w:t>
      </w:r>
      <w:r w:rsidRPr="00060497">
        <w:rPr>
          <w:rFonts w:ascii="Times New Roman" w:hAnsi="Times New Roman" w:cs="Times New Roman"/>
        </w:rPr>
        <w:t xml:space="preserve">-22* — </w:t>
      </w:r>
      <w:r w:rsidR="008A5E66" w:rsidRPr="00060497">
        <w:rPr>
          <w:rFonts w:ascii="Times New Roman" w:hAnsi="Times New Roman" w:cs="Times New Roman"/>
        </w:rPr>
        <w:t>discuss</w:t>
      </w:r>
    </w:p>
    <w:p w14:paraId="11F49C85" w14:textId="7086F749" w:rsidR="00B515A8" w:rsidRPr="00060497" w:rsidRDefault="00B515A8" w:rsidP="00E870BE">
      <w:pPr>
        <w:pStyle w:val="ListParagraph"/>
        <w:numPr>
          <w:ilvl w:val="2"/>
          <w:numId w:val="1"/>
        </w:numPr>
        <w:tabs>
          <w:tab w:val="left" w:pos="1019"/>
          <w:tab w:val="left" w:pos="1170"/>
        </w:tabs>
        <w:spacing w:line="268" w:lineRule="exact"/>
        <w:ind w:left="1260" w:hanging="360"/>
        <w:jc w:val="both"/>
        <w:rPr>
          <w:rFonts w:ascii="Times New Roman" w:hAnsi="Times New Roman" w:cs="Times New Roman"/>
        </w:rPr>
      </w:pPr>
      <w:r w:rsidRPr="00060497">
        <w:rPr>
          <w:rFonts w:ascii="Times New Roman" w:hAnsi="Times New Roman" w:cs="Times New Roman"/>
        </w:rPr>
        <w:t>RCEA News and Updates December 2022*</w:t>
      </w:r>
      <w:r w:rsidR="008A5E66" w:rsidRPr="00060497">
        <w:rPr>
          <w:rFonts w:ascii="Times New Roman" w:hAnsi="Times New Roman" w:cs="Times New Roman"/>
        </w:rPr>
        <w:t>—</w:t>
      </w:r>
      <w:r w:rsidRPr="00060497">
        <w:rPr>
          <w:rFonts w:ascii="Times New Roman" w:hAnsi="Times New Roman" w:cs="Times New Roman"/>
        </w:rPr>
        <w:t xml:space="preserve"> </w:t>
      </w:r>
      <w:r w:rsidR="008A5E66" w:rsidRPr="00060497">
        <w:rPr>
          <w:rFonts w:ascii="Times New Roman" w:hAnsi="Times New Roman" w:cs="Times New Roman"/>
        </w:rPr>
        <w:t>discuss</w:t>
      </w:r>
    </w:p>
    <w:p w14:paraId="05199A8A" w14:textId="3E6A6ADC" w:rsidR="00B50195" w:rsidRPr="00060497" w:rsidRDefault="00B50195" w:rsidP="00E870BE">
      <w:pPr>
        <w:pStyle w:val="ListParagraph"/>
        <w:numPr>
          <w:ilvl w:val="2"/>
          <w:numId w:val="1"/>
        </w:numPr>
        <w:tabs>
          <w:tab w:val="left" w:pos="1019"/>
          <w:tab w:val="left" w:pos="1170"/>
        </w:tabs>
        <w:spacing w:line="268" w:lineRule="exact"/>
        <w:ind w:left="1260" w:hanging="360"/>
        <w:jc w:val="both"/>
        <w:rPr>
          <w:rFonts w:ascii="Times New Roman" w:hAnsi="Times New Roman" w:cs="Times New Roman"/>
        </w:rPr>
      </w:pPr>
      <w:r w:rsidRPr="00060497">
        <w:rPr>
          <w:rFonts w:ascii="Times New Roman" w:hAnsi="Times New Roman" w:cs="Times New Roman"/>
        </w:rPr>
        <w:t>RREDC</w:t>
      </w:r>
      <w:r w:rsidR="00C33BB0" w:rsidRPr="00060497">
        <w:rPr>
          <w:rFonts w:ascii="Times New Roman" w:hAnsi="Times New Roman" w:cs="Times New Roman"/>
        </w:rPr>
        <w:t>—</w:t>
      </w:r>
      <w:r w:rsidRPr="00060497">
        <w:rPr>
          <w:rFonts w:ascii="Times New Roman" w:hAnsi="Times New Roman" w:cs="Times New Roman"/>
        </w:rPr>
        <w:t xml:space="preserve"> </w:t>
      </w:r>
      <w:r w:rsidR="00A0221D" w:rsidRPr="00060497">
        <w:rPr>
          <w:rFonts w:ascii="Times New Roman" w:hAnsi="Times New Roman" w:cs="Times New Roman"/>
        </w:rPr>
        <w:t>discuss</w:t>
      </w:r>
    </w:p>
    <w:p w14:paraId="57475E27" w14:textId="77777777" w:rsidR="007C00A0" w:rsidRPr="00060497" w:rsidRDefault="007C00A0" w:rsidP="00E870BE">
      <w:pPr>
        <w:tabs>
          <w:tab w:val="left" w:pos="1170"/>
        </w:tabs>
        <w:spacing w:line="268" w:lineRule="exact"/>
        <w:jc w:val="both"/>
        <w:rPr>
          <w:rFonts w:ascii="Times New Roman" w:hAnsi="Times New Roman" w:cs="Times New Roman"/>
          <w:highlight w:val="yellow"/>
        </w:rPr>
      </w:pPr>
    </w:p>
    <w:p w14:paraId="55BCD9D0" w14:textId="77777777" w:rsidR="000417D2" w:rsidRPr="00060497" w:rsidRDefault="00E773B2" w:rsidP="00E870BE">
      <w:pPr>
        <w:pStyle w:val="Heading2"/>
        <w:ind w:left="220"/>
        <w:jc w:val="both"/>
        <w:rPr>
          <w:rFonts w:ascii="Times New Roman" w:hAnsi="Times New Roman" w:cs="Times New Roman"/>
          <w:u w:val="none"/>
        </w:rPr>
      </w:pPr>
      <w:r w:rsidRPr="00060497">
        <w:rPr>
          <w:rFonts w:ascii="Times New Roman" w:hAnsi="Times New Roman" w:cs="Times New Roman"/>
        </w:rPr>
        <w:t>ADJOURNMENT</w:t>
      </w:r>
    </w:p>
    <w:p w14:paraId="48FCD3CF" w14:textId="07657E61" w:rsidR="000417D2" w:rsidRPr="00060497" w:rsidRDefault="00E773B2" w:rsidP="00E870BE">
      <w:pPr>
        <w:pStyle w:val="BodyText"/>
        <w:ind w:left="220" w:right="199"/>
        <w:jc w:val="both"/>
        <w:rPr>
          <w:rFonts w:ascii="Times New Roman" w:hAnsi="Times New Roman" w:cs="Times New Roman"/>
        </w:rPr>
      </w:pPr>
      <w:r w:rsidRPr="00060497">
        <w:rPr>
          <w:rFonts w:ascii="Times New Roman" w:hAnsi="Times New Roman" w:cs="Times New Roman"/>
        </w:rPr>
        <w:t xml:space="preserve">ADA compliance statement: In compliance with the Americans with Disability Act, if you need special assistance to participate in this meeting, please contact the District office at (707) 443-5018. Notification 48 hours prior to the meeting will enable the District to make reasonable arrangements to ensure accessibility to this meeting. (Posted and mailed </w:t>
      </w:r>
      <w:r w:rsidR="00E42914" w:rsidRPr="00060497">
        <w:rPr>
          <w:rFonts w:ascii="Times New Roman" w:hAnsi="Times New Roman" w:cs="Times New Roman"/>
        </w:rPr>
        <w:t xml:space="preserve">January </w:t>
      </w:r>
      <w:r w:rsidR="00352F77">
        <w:rPr>
          <w:rFonts w:ascii="Times New Roman" w:hAnsi="Times New Roman" w:cs="Times New Roman"/>
        </w:rPr>
        <w:t>6</w:t>
      </w:r>
      <w:r w:rsidR="00E42914" w:rsidRPr="00060497">
        <w:rPr>
          <w:rFonts w:ascii="Times New Roman" w:hAnsi="Times New Roman" w:cs="Times New Roman"/>
          <w:vertAlign w:val="superscript"/>
        </w:rPr>
        <w:t>th</w:t>
      </w:r>
      <w:r w:rsidRPr="00060497">
        <w:rPr>
          <w:rFonts w:ascii="Times New Roman" w:hAnsi="Times New Roman" w:cs="Times New Roman"/>
        </w:rPr>
        <w:t>, 202</w:t>
      </w:r>
      <w:r w:rsidR="00B515A8" w:rsidRPr="00060497">
        <w:rPr>
          <w:rFonts w:ascii="Times New Roman" w:hAnsi="Times New Roman" w:cs="Times New Roman"/>
        </w:rPr>
        <w:t>3</w:t>
      </w:r>
      <w:r w:rsidR="00B9276F" w:rsidRPr="00060497">
        <w:rPr>
          <w:rFonts w:ascii="Times New Roman" w:hAnsi="Times New Roman" w:cs="Times New Roman"/>
        </w:rPr>
        <w:t>.</w:t>
      </w:r>
      <w:r w:rsidRPr="00060497">
        <w:rPr>
          <w:rFonts w:ascii="Times New Roman" w:hAnsi="Times New Roman" w:cs="Times New Roman"/>
        </w:rPr>
        <w:t>)</w:t>
      </w:r>
    </w:p>
    <w:p w14:paraId="5FB27484" w14:textId="45DFE879" w:rsidR="00C33BB0" w:rsidRDefault="00C33BB0" w:rsidP="007959AE">
      <w:pPr>
        <w:pStyle w:val="BodyText"/>
        <w:ind w:left="220" w:right="199"/>
      </w:pPr>
    </w:p>
    <w:p w14:paraId="2CE66FD4" w14:textId="1FA43CE3" w:rsidR="00C33BB0" w:rsidRDefault="00C33BB0" w:rsidP="007959AE">
      <w:pPr>
        <w:pStyle w:val="BodyText"/>
        <w:ind w:left="220" w:right="199"/>
      </w:pPr>
    </w:p>
    <w:sectPr w:rsidR="00C33BB0" w:rsidSect="00E870BE">
      <w:headerReference w:type="default" r:id="rId12"/>
      <w:footerReference w:type="default" r:id="rId13"/>
      <w:pgSz w:w="12240" w:h="15840"/>
      <w:pgMar w:top="810" w:right="1260" w:bottom="99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306E" w14:textId="77777777" w:rsidR="009A549A" w:rsidRDefault="009A549A" w:rsidP="009A549A">
      <w:r>
        <w:separator/>
      </w:r>
    </w:p>
  </w:endnote>
  <w:endnote w:type="continuationSeparator" w:id="0">
    <w:p w14:paraId="31D1314A" w14:textId="77777777" w:rsidR="009A549A" w:rsidRDefault="009A549A" w:rsidP="009A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8780"/>
      <w:docPartObj>
        <w:docPartGallery w:val="Page Numbers (Bottom of Page)"/>
        <w:docPartUnique/>
      </w:docPartObj>
    </w:sdtPr>
    <w:sdtEndPr>
      <w:rPr>
        <w:noProof/>
      </w:rPr>
    </w:sdtEndPr>
    <w:sdtContent>
      <w:p w14:paraId="76459190" w14:textId="1FC5BE79" w:rsidR="009F2420" w:rsidRDefault="009F24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33E531" w14:textId="77777777" w:rsidR="009A549A" w:rsidRDefault="009A5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CED9" w14:textId="77777777" w:rsidR="009A549A" w:rsidRDefault="009A549A" w:rsidP="009A549A">
      <w:r>
        <w:separator/>
      </w:r>
    </w:p>
  </w:footnote>
  <w:footnote w:type="continuationSeparator" w:id="0">
    <w:p w14:paraId="4725A3B7" w14:textId="77777777" w:rsidR="009A549A" w:rsidRDefault="009A549A" w:rsidP="009A5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24B1" w14:textId="42FCED0F" w:rsidR="009A549A" w:rsidRDefault="009A5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691"/>
    <w:multiLevelType w:val="hybridMultilevel"/>
    <w:tmpl w:val="B17A49D6"/>
    <w:lvl w:ilvl="0" w:tplc="0409000F">
      <w:start w:val="1"/>
      <w:numFmt w:val="decimal"/>
      <w:lvlText w:val="%1."/>
      <w:lvlJc w:val="left"/>
      <w:pPr>
        <w:ind w:left="720" w:hanging="360"/>
      </w:pPr>
    </w:lvl>
    <w:lvl w:ilvl="1" w:tplc="0B481C42">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32EA"/>
    <w:multiLevelType w:val="hybridMultilevel"/>
    <w:tmpl w:val="D6F895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13FE2"/>
    <w:multiLevelType w:val="multilevel"/>
    <w:tmpl w:val="26BA0FA2"/>
    <w:lvl w:ilvl="0">
      <w:start w:val="8"/>
      <w:numFmt w:val="decimal"/>
      <w:lvlText w:val="%1."/>
      <w:lvlJc w:val="left"/>
      <w:pPr>
        <w:ind w:left="491" w:hanging="272"/>
      </w:pPr>
      <w:rPr>
        <w:rFonts w:ascii="Calibri" w:eastAsia="Calibri" w:hAnsi="Calibri" w:cs="Calibri" w:hint="default"/>
        <w:b/>
        <w:bCs/>
        <w:i w:val="0"/>
        <w:iCs/>
        <w:w w:val="100"/>
        <w:sz w:val="22"/>
        <w:szCs w:val="22"/>
      </w:rPr>
    </w:lvl>
    <w:lvl w:ilvl="1">
      <w:start w:val="12"/>
      <w:numFmt w:val="decimal"/>
      <w:lvlText w:val="%1.%2"/>
      <w:lvlJc w:val="left"/>
      <w:pPr>
        <w:ind w:left="940" w:hanging="380"/>
      </w:pPr>
      <w:rPr>
        <w:rFonts w:ascii="Calibri" w:eastAsia="Calibri" w:hAnsi="Calibri" w:cs="Calibri" w:hint="default"/>
        <w:spacing w:val="-1"/>
        <w:w w:val="100"/>
        <w:sz w:val="22"/>
        <w:szCs w:val="22"/>
      </w:rPr>
    </w:lvl>
    <w:lvl w:ilvl="2">
      <w:start w:val="1"/>
      <w:numFmt w:val="lowerLetter"/>
      <w:lvlText w:val="%3."/>
      <w:lvlJc w:val="left"/>
      <w:pPr>
        <w:ind w:left="1530" w:hanging="511"/>
      </w:pPr>
      <w:rPr>
        <w:rFonts w:ascii="Calibri" w:eastAsia="Calibri" w:hAnsi="Calibri" w:cs="Calibri" w:hint="default"/>
        <w:w w:val="100"/>
        <w:sz w:val="22"/>
        <w:szCs w:val="22"/>
      </w:rPr>
    </w:lvl>
    <w:lvl w:ilvl="3">
      <w:start w:val="1"/>
      <w:numFmt w:val="lowerRoman"/>
      <w:lvlText w:val="%4."/>
      <w:lvlJc w:val="left"/>
      <w:pPr>
        <w:ind w:left="2380" w:hanging="286"/>
      </w:pPr>
      <w:rPr>
        <w:rFonts w:ascii="Calibri" w:eastAsia="Calibri" w:hAnsi="Calibri" w:cs="Calibri" w:hint="default"/>
        <w:spacing w:val="-1"/>
        <w:w w:val="100"/>
        <w:sz w:val="22"/>
        <w:szCs w:val="22"/>
      </w:rPr>
    </w:lvl>
    <w:lvl w:ilvl="4">
      <w:numFmt w:val="bullet"/>
      <w:lvlText w:val="•"/>
      <w:lvlJc w:val="left"/>
      <w:pPr>
        <w:ind w:left="1000" w:hanging="286"/>
      </w:pPr>
      <w:rPr>
        <w:rFonts w:hint="default"/>
      </w:rPr>
    </w:lvl>
    <w:lvl w:ilvl="5">
      <w:numFmt w:val="bullet"/>
      <w:lvlText w:val="•"/>
      <w:lvlJc w:val="left"/>
      <w:pPr>
        <w:ind w:left="1100" w:hanging="286"/>
      </w:pPr>
      <w:rPr>
        <w:rFonts w:hint="default"/>
      </w:rPr>
    </w:lvl>
    <w:lvl w:ilvl="6">
      <w:numFmt w:val="bullet"/>
      <w:lvlText w:val="•"/>
      <w:lvlJc w:val="left"/>
      <w:pPr>
        <w:ind w:left="1120" w:hanging="286"/>
      </w:pPr>
      <w:rPr>
        <w:rFonts w:hint="default"/>
      </w:rPr>
    </w:lvl>
    <w:lvl w:ilvl="7">
      <w:numFmt w:val="bullet"/>
      <w:lvlText w:val="•"/>
      <w:lvlJc w:val="left"/>
      <w:pPr>
        <w:ind w:left="1300" w:hanging="286"/>
      </w:pPr>
      <w:rPr>
        <w:rFonts w:hint="default"/>
      </w:rPr>
    </w:lvl>
    <w:lvl w:ilvl="8">
      <w:numFmt w:val="bullet"/>
      <w:lvlText w:val="•"/>
      <w:lvlJc w:val="left"/>
      <w:pPr>
        <w:ind w:left="1540" w:hanging="286"/>
      </w:pPr>
      <w:rPr>
        <w:rFonts w:hint="default"/>
      </w:rPr>
    </w:lvl>
  </w:abstractNum>
  <w:abstractNum w:abstractNumId="3" w15:restartNumberingAfterBreak="0">
    <w:nsid w:val="0B365054"/>
    <w:multiLevelType w:val="multilevel"/>
    <w:tmpl w:val="D7E62600"/>
    <w:lvl w:ilvl="0">
      <w:start w:val="1"/>
      <w:numFmt w:val="decimal"/>
      <w:lvlText w:val="%1."/>
      <w:lvlJc w:val="left"/>
      <w:pPr>
        <w:ind w:left="491" w:hanging="272"/>
      </w:pPr>
      <w:rPr>
        <w:rFonts w:ascii="Calibri" w:eastAsia="Calibri" w:hAnsi="Calibri" w:cs="Calibri" w:hint="default"/>
        <w:b/>
        <w:bCs/>
        <w:w w:val="100"/>
        <w:sz w:val="22"/>
        <w:szCs w:val="22"/>
        <w:lang w:val="en-US" w:eastAsia="en-US" w:bidi="en-US"/>
      </w:rPr>
    </w:lvl>
    <w:lvl w:ilvl="1">
      <w:start w:val="1"/>
      <w:numFmt w:val="decimal"/>
      <w:lvlText w:val="9.%2."/>
      <w:lvlJc w:val="left"/>
      <w:pPr>
        <w:ind w:left="940" w:hanging="380"/>
      </w:pPr>
      <w:rPr>
        <w:rFonts w:hint="default"/>
        <w:spacing w:val="-1"/>
        <w:w w:val="100"/>
        <w:sz w:val="22"/>
        <w:szCs w:val="22"/>
        <w:lang w:val="en-US" w:eastAsia="en-US" w:bidi="en-US"/>
      </w:rPr>
    </w:lvl>
    <w:lvl w:ilvl="2">
      <w:start w:val="1"/>
      <w:numFmt w:val="lowerLetter"/>
      <w:lvlText w:val="%3."/>
      <w:lvlJc w:val="left"/>
      <w:pPr>
        <w:ind w:left="1530" w:hanging="511"/>
      </w:pPr>
      <w:rPr>
        <w:rFonts w:ascii="Calibri" w:eastAsia="Calibri" w:hAnsi="Calibri" w:cs="Calibri"/>
        <w:w w:val="100"/>
        <w:sz w:val="22"/>
        <w:szCs w:val="22"/>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4" w15:restartNumberingAfterBreak="0">
    <w:nsid w:val="0D035F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EA5567"/>
    <w:multiLevelType w:val="hybridMultilevel"/>
    <w:tmpl w:val="292AAA2A"/>
    <w:lvl w:ilvl="0" w:tplc="2D3E2C1A">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 w15:restartNumberingAfterBreak="0">
    <w:nsid w:val="17E135A8"/>
    <w:multiLevelType w:val="multilevel"/>
    <w:tmpl w:val="EC3AFF06"/>
    <w:lvl w:ilvl="0">
      <w:start w:val="1"/>
      <w:numFmt w:val="decimal"/>
      <w:lvlText w:val="%1."/>
      <w:lvlJc w:val="left"/>
      <w:pPr>
        <w:ind w:left="491" w:hanging="272"/>
      </w:pPr>
      <w:rPr>
        <w:rFonts w:ascii="Calibri" w:eastAsia="Calibri" w:hAnsi="Calibri" w:cs="Calibri" w:hint="default"/>
        <w:b/>
        <w:bCs/>
        <w:w w:val="100"/>
        <w:sz w:val="22"/>
        <w:szCs w:val="22"/>
        <w:lang w:val="en-US" w:eastAsia="en-US" w:bidi="en-US"/>
      </w:rPr>
    </w:lvl>
    <w:lvl w:ilvl="1">
      <w:start w:val="1"/>
      <w:numFmt w:val="decimal"/>
      <w:lvlText w:val="%1.%2"/>
      <w:lvlJc w:val="left"/>
      <w:pPr>
        <w:ind w:left="940" w:hanging="380"/>
      </w:pPr>
      <w:rPr>
        <w:rFonts w:ascii="Calibri" w:eastAsia="Calibri" w:hAnsi="Calibri" w:cs="Calibri" w:hint="default"/>
        <w:spacing w:val="-1"/>
        <w:w w:val="100"/>
        <w:sz w:val="22"/>
        <w:szCs w:val="22"/>
        <w:lang w:val="en-US" w:eastAsia="en-US" w:bidi="en-US"/>
      </w:rPr>
    </w:lvl>
    <w:lvl w:ilvl="2">
      <w:start w:val="1"/>
      <w:numFmt w:val="lowerLetter"/>
      <w:lvlText w:val="%3."/>
      <w:lvlJc w:val="left"/>
      <w:pPr>
        <w:ind w:left="1530" w:hanging="511"/>
      </w:pPr>
      <w:rPr>
        <w:rFonts w:ascii="Calibri" w:eastAsia="Calibri" w:hAnsi="Calibri" w:cs="Calibri"/>
        <w:w w:val="100"/>
        <w:sz w:val="22"/>
        <w:szCs w:val="22"/>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7" w15:restartNumberingAfterBreak="0">
    <w:nsid w:val="1B3B5ADA"/>
    <w:multiLevelType w:val="hybridMultilevel"/>
    <w:tmpl w:val="FFE0D6BE"/>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8" w15:restartNumberingAfterBreak="0">
    <w:nsid w:val="1B6C4253"/>
    <w:multiLevelType w:val="hybridMultilevel"/>
    <w:tmpl w:val="18502B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2F541E"/>
    <w:multiLevelType w:val="hybridMultilevel"/>
    <w:tmpl w:val="725CA02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D724298"/>
    <w:multiLevelType w:val="multilevel"/>
    <w:tmpl w:val="5DFC0F72"/>
    <w:lvl w:ilvl="0">
      <w:start w:val="1"/>
      <w:numFmt w:val="lowerLetter"/>
      <w:lvlText w:val="%1."/>
      <w:lvlJc w:val="left"/>
      <w:pPr>
        <w:ind w:left="362" w:hanging="272"/>
      </w:pPr>
      <w:rPr>
        <w:rFonts w:hint="default"/>
        <w:b/>
        <w:bCs/>
        <w:i w:val="0"/>
        <w:iCs/>
        <w:w w:val="100"/>
        <w:sz w:val="22"/>
        <w:szCs w:val="22"/>
        <w:lang w:val="en-US" w:eastAsia="en-US" w:bidi="en-US"/>
      </w:rPr>
    </w:lvl>
    <w:lvl w:ilvl="1">
      <w:start w:val="1"/>
      <w:numFmt w:val="decimal"/>
      <w:lvlText w:val="%1.%2"/>
      <w:lvlJc w:val="left"/>
      <w:pPr>
        <w:ind w:left="940" w:hanging="380"/>
      </w:pPr>
      <w:rPr>
        <w:rFonts w:ascii="Calibri" w:eastAsia="Calibri" w:hAnsi="Calibri" w:cs="Calibri" w:hint="default"/>
        <w:b w:val="0"/>
        <w:bCs w:val="0"/>
        <w:spacing w:val="-1"/>
        <w:w w:val="100"/>
        <w:sz w:val="22"/>
        <w:szCs w:val="22"/>
        <w:lang w:val="en-US" w:eastAsia="en-US" w:bidi="en-US"/>
      </w:rPr>
    </w:lvl>
    <w:lvl w:ilvl="2">
      <w:start w:val="1"/>
      <w:numFmt w:val="lowerLetter"/>
      <w:lvlText w:val="%3."/>
      <w:lvlJc w:val="left"/>
      <w:pPr>
        <w:ind w:left="1591" w:hanging="511"/>
      </w:pPr>
      <w:rPr>
        <w:rFonts w:ascii="Calibri" w:eastAsia="Calibri" w:hAnsi="Calibri" w:cs="Calibri" w:hint="default"/>
        <w:b w:val="0"/>
        <w:bCs w:val="0"/>
        <w:w w:val="100"/>
        <w:sz w:val="24"/>
        <w:szCs w:val="24"/>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11" w15:restartNumberingAfterBreak="0">
    <w:nsid w:val="22DB5F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B1292B"/>
    <w:multiLevelType w:val="hybridMultilevel"/>
    <w:tmpl w:val="14C2D230"/>
    <w:lvl w:ilvl="0" w:tplc="F238DDC6">
      <w:start w:val="1"/>
      <w:numFmt w:val="lowerLetter"/>
      <w:lvlText w:val="%1."/>
      <w:lvlJc w:val="left"/>
      <w:pPr>
        <w:ind w:left="1660" w:hanging="360"/>
      </w:pPr>
      <w:rPr>
        <w:b w:val="0"/>
        <w:bCs/>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3" w15:restartNumberingAfterBreak="0">
    <w:nsid w:val="29CC2E7A"/>
    <w:multiLevelType w:val="hybridMultilevel"/>
    <w:tmpl w:val="D4622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BD49F1"/>
    <w:multiLevelType w:val="hybridMultilevel"/>
    <w:tmpl w:val="8AF0841A"/>
    <w:lvl w:ilvl="0" w:tplc="69BCC90A">
      <w:start w:val="1"/>
      <w:numFmt w:val="lowerLetter"/>
      <w:lvlText w:val="%1."/>
      <w:lvlJc w:val="left"/>
      <w:pPr>
        <w:ind w:left="1350" w:hanging="360"/>
      </w:pPr>
      <w:rPr>
        <w:rFonts w:ascii="Times New Roman" w:hAnsi="Times New Roman" w:cs="Times New Roman" w:hint="default"/>
        <w:sz w:val="24"/>
        <w:szCs w:val="24"/>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1785445"/>
    <w:multiLevelType w:val="hybridMultilevel"/>
    <w:tmpl w:val="9C304D1A"/>
    <w:lvl w:ilvl="0" w:tplc="4F841314">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491E66"/>
    <w:multiLevelType w:val="multilevel"/>
    <w:tmpl w:val="E5E0536C"/>
    <w:lvl w:ilvl="0">
      <w:start w:val="1"/>
      <w:numFmt w:val="decimal"/>
      <w:lvlText w:val="%1."/>
      <w:lvlJc w:val="left"/>
      <w:pPr>
        <w:ind w:left="491" w:hanging="272"/>
      </w:pPr>
      <w:rPr>
        <w:rFonts w:ascii="Calibri" w:eastAsia="Calibri" w:hAnsi="Calibri" w:cs="Calibri" w:hint="default"/>
        <w:b/>
        <w:bCs/>
        <w:i w:val="0"/>
        <w:iCs/>
        <w:w w:val="100"/>
        <w:sz w:val="22"/>
        <w:szCs w:val="22"/>
        <w:lang w:val="en-US" w:eastAsia="en-US" w:bidi="en-US"/>
      </w:rPr>
    </w:lvl>
    <w:lvl w:ilvl="1">
      <w:start w:val="1"/>
      <w:numFmt w:val="decimal"/>
      <w:lvlText w:val="%1.%2"/>
      <w:lvlJc w:val="left"/>
      <w:pPr>
        <w:ind w:left="940" w:hanging="380"/>
      </w:pPr>
      <w:rPr>
        <w:rFonts w:ascii="Calibri" w:eastAsia="Calibri" w:hAnsi="Calibri" w:cs="Calibri" w:hint="default"/>
        <w:spacing w:val="-1"/>
        <w:w w:val="100"/>
        <w:sz w:val="22"/>
        <w:szCs w:val="22"/>
        <w:lang w:val="en-US" w:eastAsia="en-US" w:bidi="en-US"/>
      </w:rPr>
    </w:lvl>
    <w:lvl w:ilvl="2">
      <w:start w:val="1"/>
      <w:numFmt w:val="lowerLetter"/>
      <w:lvlText w:val="%3."/>
      <w:lvlJc w:val="left"/>
      <w:pPr>
        <w:ind w:left="1530" w:hanging="511"/>
      </w:pPr>
      <w:rPr>
        <w:rFonts w:ascii="Calibri" w:eastAsia="Calibri" w:hAnsi="Calibri" w:cs="Calibri"/>
        <w:w w:val="100"/>
        <w:sz w:val="22"/>
        <w:szCs w:val="22"/>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17" w15:restartNumberingAfterBreak="0">
    <w:nsid w:val="536649F3"/>
    <w:multiLevelType w:val="hybridMultilevel"/>
    <w:tmpl w:val="61D216B0"/>
    <w:lvl w:ilvl="0" w:tplc="0409000F">
      <w:start w:val="1"/>
      <w:numFmt w:val="decimal"/>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8" w15:restartNumberingAfterBreak="0">
    <w:nsid w:val="59A02A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D43118F"/>
    <w:multiLevelType w:val="multilevel"/>
    <w:tmpl w:val="C8AC1A80"/>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804799"/>
    <w:multiLevelType w:val="multilevel"/>
    <w:tmpl w:val="8FAE989A"/>
    <w:lvl w:ilvl="0">
      <w:start w:val="1"/>
      <w:numFmt w:val="decimal"/>
      <w:lvlText w:val="%1."/>
      <w:lvlJc w:val="left"/>
      <w:pPr>
        <w:ind w:left="362" w:hanging="272"/>
      </w:pPr>
      <w:rPr>
        <w:rFonts w:ascii="Calibri" w:eastAsia="Calibri" w:hAnsi="Calibri" w:cs="Calibri" w:hint="default"/>
        <w:b/>
        <w:bCs/>
        <w:i w:val="0"/>
        <w:iCs/>
        <w:w w:val="100"/>
        <w:sz w:val="22"/>
        <w:szCs w:val="22"/>
        <w:lang w:val="en-US" w:eastAsia="en-US" w:bidi="en-US"/>
      </w:rPr>
    </w:lvl>
    <w:lvl w:ilvl="1">
      <w:start w:val="1"/>
      <w:numFmt w:val="decimal"/>
      <w:lvlText w:val="%1.%2"/>
      <w:lvlJc w:val="left"/>
      <w:pPr>
        <w:ind w:left="940" w:hanging="380"/>
      </w:pPr>
      <w:rPr>
        <w:rFonts w:ascii="Calibri" w:eastAsia="Calibri" w:hAnsi="Calibri" w:cs="Calibri" w:hint="default"/>
        <w:b w:val="0"/>
        <w:bCs w:val="0"/>
        <w:spacing w:val="-1"/>
        <w:w w:val="100"/>
        <w:sz w:val="22"/>
        <w:szCs w:val="22"/>
        <w:lang w:val="en-US" w:eastAsia="en-US" w:bidi="en-US"/>
      </w:rPr>
    </w:lvl>
    <w:lvl w:ilvl="2">
      <w:start w:val="1"/>
      <w:numFmt w:val="lowerLetter"/>
      <w:lvlText w:val="%3."/>
      <w:lvlJc w:val="left"/>
      <w:pPr>
        <w:ind w:left="1591" w:hanging="511"/>
      </w:pPr>
      <w:rPr>
        <w:rFonts w:ascii="Calibri" w:eastAsia="Calibri" w:hAnsi="Calibri" w:cs="Calibri" w:hint="default"/>
        <w:b w:val="0"/>
        <w:bCs w:val="0"/>
        <w:w w:val="100"/>
        <w:sz w:val="24"/>
        <w:szCs w:val="24"/>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21" w15:restartNumberingAfterBreak="0">
    <w:nsid w:val="65042313"/>
    <w:multiLevelType w:val="multilevel"/>
    <w:tmpl w:val="213EBE88"/>
    <w:lvl w:ilvl="0">
      <w:start w:val="1"/>
      <w:numFmt w:val="decimal"/>
      <w:lvlText w:val="%1."/>
      <w:lvlJc w:val="left"/>
      <w:pPr>
        <w:ind w:left="362" w:hanging="272"/>
      </w:pPr>
      <w:rPr>
        <w:rFonts w:ascii="Calibri" w:eastAsia="Calibri" w:hAnsi="Calibri" w:cs="Calibri" w:hint="default"/>
        <w:b/>
        <w:bCs/>
        <w:i w:val="0"/>
        <w:iCs/>
        <w:w w:val="100"/>
        <w:sz w:val="22"/>
        <w:szCs w:val="22"/>
        <w:lang w:val="en-US" w:eastAsia="en-US" w:bidi="en-US"/>
      </w:rPr>
    </w:lvl>
    <w:lvl w:ilvl="1">
      <w:start w:val="1"/>
      <w:numFmt w:val="decimal"/>
      <w:lvlText w:val="%1.%2"/>
      <w:lvlJc w:val="left"/>
      <w:pPr>
        <w:ind w:left="940" w:hanging="380"/>
      </w:pPr>
      <w:rPr>
        <w:rFonts w:ascii="Calibri" w:eastAsia="Calibri" w:hAnsi="Calibri" w:cs="Calibri" w:hint="default"/>
        <w:b w:val="0"/>
        <w:bCs w:val="0"/>
        <w:spacing w:val="-1"/>
        <w:w w:val="100"/>
        <w:sz w:val="22"/>
        <w:szCs w:val="22"/>
        <w:lang w:val="en-US" w:eastAsia="en-US" w:bidi="en-US"/>
      </w:rPr>
    </w:lvl>
    <w:lvl w:ilvl="2">
      <w:start w:val="1"/>
      <w:numFmt w:val="lowerLetter"/>
      <w:lvlText w:val="%3."/>
      <w:lvlJc w:val="left"/>
      <w:pPr>
        <w:ind w:left="1530" w:hanging="511"/>
      </w:pPr>
      <w:rPr>
        <w:rFonts w:ascii="Calibri" w:eastAsia="Calibri" w:hAnsi="Calibri" w:cs="Calibri" w:hint="default"/>
        <w:w w:val="100"/>
        <w:sz w:val="22"/>
        <w:szCs w:val="22"/>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22" w15:restartNumberingAfterBreak="0">
    <w:nsid w:val="6FF67EAD"/>
    <w:multiLevelType w:val="hybridMultilevel"/>
    <w:tmpl w:val="FFECA262"/>
    <w:lvl w:ilvl="0" w:tplc="1A3A69F4">
      <w:start w:val="1"/>
      <w:numFmt w:val="lowerLetter"/>
      <w:lvlText w:val="%1."/>
      <w:lvlJc w:val="left"/>
      <w:pPr>
        <w:ind w:left="720" w:hanging="360"/>
      </w:pPr>
      <w:rPr>
        <w:rFonts w:ascii="Arial" w:hAnsi="Arial" w:cs="Arial" w:hint="default"/>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261A59"/>
    <w:multiLevelType w:val="multilevel"/>
    <w:tmpl w:val="3C8E830C"/>
    <w:lvl w:ilvl="0">
      <w:start w:val="8"/>
      <w:numFmt w:val="decimal"/>
      <w:lvlText w:val="%1."/>
      <w:lvlJc w:val="left"/>
      <w:pPr>
        <w:ind w:left="491" w:hanging="272"/>
      </w:pPr>
      <w:rPr>
        <w:rFonts w:ascii="Calibri" w:eastAsia="Calibri" w:hAnsi="Calibri" w:cs="Calibri" w:hint="default"/>
        <w:b/>
        <w:bCs/>
        <w:i w:val="0"/>
        <w:iCs/>
        <w:w w:val="100"/>
        <w:sz w:val="22"/>
        <w:szCs w:val="22"/>
      </w:rPr>
    </w:lvl>
    <w:lvl w:ilvl="1">
      <w:start w:val="12"/>
      <w:numFmt w:val="decimal"/>
      <w:lvlText w:val="%1.%2"/>
      <w:lvlJc w:val="left"/>
      <w:pPr>
        <w:ind w:left="940" w:hanging="380"/>
      </w:pPr>
      <w:rPr>
        <w:rFonts w:ascii="Calibri" w:eastAsia="Calibri" w:hAnsi="Calibri" w:cs="Calibri" w:hint="default"/>
        <w:spacing w:val="-1"/>
        <w:w w:val="100"/>
        <w:sz w:val="22"/>
        <w:szCs w:val="22"/>
      </w:rPr>
    </w:lvl>
    <w:lvl w:ilvl="2">
      <w:start w:val="1"/>
      <w:numFmt w:val="lowerLetter"/>
      <w:lvlText w:val="%3."/>
      <w:lvlJc w:val="left"/>
      <w:pPr>
        <w:ind w:left="1530" w:hanging="511"/>
      </w:pPr>
      <w:rPr>
        <w:rFonts w:ascii="Calibri" w:eastAsia="Calibri" w:hAnsi="Calibri" w:cs="Calibri" w:hint="default"/>
        <w:w w:val="100"/>
        <w:sz w:val="22"/>
        <w:szCs w:val="22"/>
      </w:rPr>
    </w:lvl>
    <w:lvl w:ilvl="3">
      <w:start w:val="1"/>
      <w:numFmt w:val="lowerRoman"/>
      <w:lvlText w:val="%4."/>
      <w:lvlJc w:val="left"/>
      <w:pPr>
        <w:ind w:left="2380" w:hanging="286"/>
      </w:pPr>
      <w:rPr>
        <w:rFonts w:ascii="Calibri" w:eastAsia="Calibri" w:hAnsi="Calibri" w:cs="Calibri" w:hint="default"/>
        <w:spacing w:val="-1"/>
        <w:w w:val="100"/>
        <w:sz w:val="22"/>
        <w:szCs w:val="22"/>
      </w:rPr>
    </w:lvl>
    <w:lvl w:ilvl="4">
      <w:numFmt w:val="bullet"/>
      <w:lvlText w:val="•"/>
      <w:lvlJc w:val="left"/>
      <w:pPr>
        <w:ind w:left="1000" w:hanging="286"/>
      </w:pPr>
      <w:rPr>
        <w:rFonts w:hint="default"/>
      </w:rPr>
    </w:lvl>
    <w:lvl w:ilvl="5">
      <w:numFmt w:val="bullet"/>
      <w:lvlText w:val="•"/>
      <w:lvlJc w:val="left"/>
      <w:pPr>
        <w:ind w:left="1100" w:hanging="286"/>
      </w:pPr>
      <w:rPr>
        <w:rFonts w:hint="default"/>
      </w:rPr>
    </w:lvl>
    <w:lvl w:ilvl="6">
      <w:numFmt w:val="bullet"/>
      <w:lvlText w:val="•"/>
      <w:lvlJc w:val="left"/>
      <w:pPr>
        <w:ind w:left="1120" w:hanging="286"/>
      </w:pPr>
      <w:rPr>
        <w:rFonts w:hint="default"/>
      </w:rPr>
    </w:lvl>
    <w:lvl w:ilvl="7">
      <w:numFmt w:val="bullet"/>
      <w:lvlText w:val="•"/>
      <w:lvlJc w:val="left"/>
      <w:pPr>
        <w:ind w:left="1300" w:hanging="286"/>
      </w:pPr>
      <w:rPr>
        <w:rFonts w:hint="default"/>
      </w:rPr>
    </w:lvl>
    <w:lvl w:ilvl="8">
      <w:numFmt w:val="bullet"/>
      <w:lvlText w:val="•"/>
      <w:lvlJc w:val="left"/>
      <w:pPr>
        <w:ind w:left="1540" w:hanging="286"/>
      </w:pPr>
      <w:rPr>
        <w:rFonts w:hint="default"/>
      </w:rPr>
    </w:lvl>
  </w:abstractNum>
  <w:abstractNum w:abstractNumId="24" w15:restartNumberingAfterBreak="0">
    <w:nsid w:val="76184B0C"/>
    <w:multiLevelType w:val="hybridMultilevel"/>
    <w:tmpl w:val="5DF01F70"/>
    <w:lvl w:ilvl="0" w:tplc="AF3E580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5" w15:restartNumberingAfterBreak="0">
    <w:nsid w:val="77857C4F"/>
    <w:multiLevelType w:val="hybridMultilevel"/>
    <w:tmpl w:val="540CA4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284212">
    <w:abstractNumId w:val="20"/>
  </w:num>
  <w:num w:numId="2" w16cid:durableId="308872819">
    <w:abstractNumId w:val="6"/>
  </w:num>
  <w:num w:numId="3" w16cid:durableId="877547588">
    <w:abstractNumId w:val="3"/>
  </w:num>
  <w:num w:numId="4" w16cid:durableId="1412583504">
    <w:abstractNumId w:val="16"/>
  </w:num>
  <w:num w:numId="5" w16cid:durableId="1878816460">
    <w:abstractNumId w:val="2"/>
  </w:num>
  <w:num w:numId="6" w16cid:durableId="1914926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5469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5484263">
    <w:abstractNumId w:val="20"/>
    <w:lvlOverride w:ilvl="0">
      <w:lvl w:ilvl="0">
        <w:start w:val="1"/>
        <w:numFmt w:val="decimal"/>
        <w:lvlText w:val="%1."/>
        <w:lvlJc w:val="left"/>
        <w:pPr>
          <w:ind w:left="491" w:hanging="272"/>
        </w:pPr>
        <w:rPr>
          <w:rFonts w:ascii="Calibri" w:eastAsia="Calibri" w:hAnsi="Calibri" w:cs="Calibri" w:hint="default"/>
          <w:b/>
          <w:bCs/>
          <w:i w:val="0"/>
          <w:iCs/>
          <w:w w:val="100"/>
          <w:sz w:val="22"/>
          <w:szCs w:val="22"/>
        </w:rPr>
      </w:lvl>
    </w:lvlOverride>
    <w:lvlOverride w:ilvl="1">
      <w:lvl w:ilvl="1">
        <w:start w:val="1"/>
        <w:numFmt w:val="decimal"/>
        <w:lvlText w:val="%1.%2"/>
        <w:lvlJc w:val="left"/>
        <w:pPr>
          <w:ind w:left="940" w:hanging="380"/>
        </w:pPr>
        <w:rPr>
          <w:rFonts w:ascii="Calibri" w:eastAsia="Calibri" w:hAnsi="Calibri" w:cs="Calibri" w:hint="default"/>
          <w:spacing w:val="-1"/>
          <w:w w:val="100"/>
          <w:sz w:val="22"/>
          <w:szCs w:val="22"/>
        </w:rPr>
      </w:lvl>
    </w:lvlOverride>
    <w:lvlOverride w:ilvl="2">
      <w:lvl w:ilvl="2">
        <w:start w:val="1"/>
        <w:numFmt w:val="lowerLetter"/>
        <w:lvlText w:val="%3."/>
        <w:lvlJc w:val="left"/>
        <w:pPr>
          <w:ind w:left="1530" w:hanging="511"/>
        </w:pPr>
        <w:rPr>
          <w:rFonts w:ascii="Calibri" w:eastAsia="Calibri" w:hAnsi="Calibri" w:cs="Calibri" w:hint="default"/>
          <w:w w:val="100"/>
          <w:sz w:val="22"/>
          <w:szCs w:val="22"/>
        </w:rPr>
      </w:lvl>
    </w:lvlOverride>
    <w:lvlOverride w:ilvl="3">
      <w:lvl w:ilvl="3">
        <w:start w:val="1"/>
        <w:numFmt w:val="lowerRoman"/>
        <w:lvlText w:val="%4."/>
        <w:lvlJc w:val="left"/>
        <w:pPr>
          <w:ind w:left="2380" w:hanging="286"/>
        </w:pPr>
        <w:rPr>
          <w:rFonts w:ascii="Calibri" w:eastAsia="Calibri" w:hAnsi="Calibri" w:cs="Calibri" w:hint="default"/>
          <w:spacing w:val="-1"/>
          <w:w w:val="100"/>
          <w:sz w:val="22"/>
          <w:szCs w:val="22"/>
        </w:rPr>
      </w:lvl>
    </w:lvlOverride>
    <w:lvlOverride w:ilvl="4">
      <w:lvl w:ilvl="4">
        <w:numFmt w:val="bullet"/>
        <w:lvlText w:val="•"/>
        <w:lvlJc w:val="left"/>
        <w:pPr>
          <w:ind w:left="1000" w:hanging="286"/>
        </w:pPr>
        <w:rPr>
          <w:rFonts w:hint="default"/>
        </w:rPr>
      </w:lvl>
    </w:lvlOverride>
    <w:lvlOverride w:ilvl="5">
      <w:lvl w:ilvl="5">
        <w:numFmt w:val="bullet"/>
        <w:lvlText w:val="•"/>
        <w:lvlJc w:val="left"/>
        <w:pPr>
          <w:ind w:left="1100" w:hanging="286"/>
        </w:pPr>
        <w:rPr>
          <w:rFonts w:hint="default"/>
        </w:rPr>
      </w:lvl>
    </w:lvlOverride>
    <w:lvlOverride w:ilvl="6">
      <w:lvl w:ilvl="6">
        <w:numFmt w:val="bullet"/>
        <w:lvlText w:val="•"/>
        <w:lvlJc w:val="left"/>
        <w:pPr>
          <w:ind w:left="1120" w:hanging="286"/>
        </w:pPr>
        <w:rPr>
          <w:rFonts w:hint="default"/>
        </w:rPr>
      </w:lvl>
    </w:lvlOverride>
    <w:lvlOverride w:ilvl="7">
      <w:lvl w:ilvl="7">
        <w:numFmt w:val="bullet"/>
        <w:lvlText w:val="•"/>
        <w:lvlJc w:val="left"/>
        <w:pPr>
          <w:ind w:left="1300" w:hanging="286"/>
        </w:pPr>
        <w:rPr>
          <w:rFonts w:hint="default"/>
        </w:rPr>
      </w:lvl>
    </w:lvlOverride>
    <w:lvlOverride w:ilvl="8">
      <w:lvl w:ilvl="8">
        <w:numFmt w:val="bullet"/>
        <w:lvlText w:val="•"/>
        <w:lvlJc w:val="left"/>
        <w:pPr>
          <w:ind w:left="1540" w:hanging="286"/>
        </w:pPr>
        <w:rPr>
          <w:rFonts w:hint="default"/>
        </w:rPr>
      </w:lvl>
    </w:lvlOverride>
  </w:num>
  <w:num w:numId="9" w16cid:durableId="810945257">
    <w:abstractNumId w:val="23"/>
  </w:num>
  <w:num w:numId="10" w16cid:durableId="1271278878">
    <w:abstractNumId w:val="20"/>
    <w:lvlOverride w:ilvl="0">
      <w:lvl w:ilvl="0">
        <w:start w:val="1"/>
        <w:numFmt w:val="decimal"/>
        <w:lvlText w:val="%1."/>
        <w:lvlJc w:val="left"/>
        <w:pPr>
          <w:ind w:left="491" w:hanging="272"/>
        </w:pPr>
        <w:rPr>
          <w:rFonts w:ascii="Calibri" w:eastAsia="Calibri" w:hAnsi="Calibri" w:cs="Calibri" w:hint="default"/>
          <w:b/>
          <w:bCs/>
          <w:i w:val="0"/>
          <w:iCs/>
          <w:w w:val="100"/>
          <w:sz w:val="22"/>
          <w:szCs w:val="22"/>
        </w:rPr>
      </w:lvl>
    </w:lvlOverride>
    <w:lvlOverride w:ilvl="1">
      <w:lvl w:ilvl="1">
        <w:start w:val="1"/>
        <w:numFmt w:val="decimal"/>
        <w:lvlText w:val="%1.%2"/>
        <w:lvlJc w:val="left"/>
        <w:pPr>
          <w:ind w:left="940" w:hanging="380"/>
        </w:pPr>
        <w:rPr>
          <w:rFonts w:ascii="Calibri" w:eastAsia="Calibri" w:hAnsi="Calibri" w:cs="Calibri" w:hint="default"/>
          <w:spacing w:val="-1"/>
          <w:w w:val="100"/>
          <w:sz w:val="22"/>
          <w:szCs w:val="22"/>
        </w:rPr>
      </w:lvl>
    </w:lvlOverride>
    <w:lvlOverride w:ilvl="2">
      <w:lvl w:ilvl="2">
        <w:start w:val="1"/>
        <w:numFmt w:val="lowerLetter"/>
        <w:lvlText w:val="%3."/>
        <w:lvlJc w:val="left"/>
        <w:pPr>
          <w:ind w:left="1530" w:hanging="511"/>
        </w:pPr>
        <w:rPr>
          <w:rFonts w:ascii="Calibri" w:eastAsia="Calibri" w:hAnsi="Calibri" w:cs="Calibri" w:hint="default"/>
          <w:w w:val="100"/>
          <w:sz w:val="22"/>
          <w:szCs w:val="22"/>
        </w:rPr>
      </w:lvl>
    </w:lvlOverride>
    <w:lvlOverride w:ilvl="3">
      <w:lvl w:ilvl="3">
        <w:start w:val="1"/>
        <w:numFmt w:val="lowerRoman"/>
        <w:lvlText w:val="%4."/>
        <w:lvlJc w:val="left"/>
        <w:pPr>
          <w:ind w:left="2380" w:hanging="286"/>
        </w:pPr>
        <w:rPr>
          <w:rFonts w:ascii="Calibri" w:eastAsia="Calibri" w:hAnsi="Calibri" w:cs="Calibri" w:hint="default"/>
          <w:spacing w:val="-1"/>
          <w:w w:val="100"/>
          <w:sz w:val="22"/>
          <w:szCs w:val="22"/>
        </w:rPr>
      </w:lvl>
    </w:lvlOverride>
    <w:lvlOverride w:ilvl="4">
      <w:lvl w:ilvl="4">
        <w:numFmt w:val="bullet"/>
        <w:lvlText w:val="•"/>
        <w:lvlJc w:val="left"/>
        <w:pPr>
          <w:ind w:left="1000" w:hanging="286"/>
        </w:pPr>
        <w:rPr>
          <w:rFonts w:hint="default"/>
        </w:rPr>
      </w:lvl>
    </w:lvlOverride>
    <w:lvlOverride w:ilvl="5">
      <w:lvl w:ilvl="5">
        <w:numFmt w:val="bullet"/>
        <w:lvlText w:val="•"/>
        <w:lvlJc w:val="left"/>
        <w:pPr>
          <w:ind w:left="1100" w:hanging="286"/>
        </w:pPr>
        <w:rPr>
          <w:rFonts w:hint="default"/>
        </w:rPr>
      </w:lvl>
    </w:lvlOverride>
    <w:lvlOverride w:ilvl="6">
      <w:lvl w:ilvl="6">
        <w:numFmt w:val="bullet"/>
        <w:lvlText w:val="•"/>
        <w:lvlJc w:val="left"/>
        <w:pPr>
          <w:ind w:left="1120" w:hanging="286"/>
        </w:pPr>
        <w:rPr>
          <w:rFonts w:hint="default"/>
        </w:rPr>
      </w:lvl>
    </w:lvlOverride>
    <w:lvlOverride w:ilvl="7">
      <w:lvl w:ilvl="7">
        <w:numFmt w:val="bullet"/>
        <w:lvlText w:val="•"/>
        <w:lvlJc w:val="left"/>
        <w:pPr>
          <w:ind w:left="1300" w:hanging="286"/>
        </w:pPr>
        <w:rPr>
          <w:rFonts w:hint="default"/>
        </w:rPr>
      </w:lvl>
    </w:lvlOverride>
    <w:lvlOverride w:ilvl="8">
      <w:lvl w:ilvl="8">
        <w:numFmt w:val="bullet"/>
        <w:lvlText w:val="•"/>
        <w:lvlJc w:val="left"/>
        <w:pPr>
          <w:ind w:left="1540" w:hanging="286"/>
        </w:pPr>
        <w:rPr>
          <w:rFonts w:hint="default"/>
        </w:rPr>
      </w:lvl>
    </w:lvlOverride>
  </w:num>
  <w:num w:numId="11" w16cid:durableId="1116828508">
    <w:abstractNumId w:val="20"/>
    <w:lvlOverride w:ilvl="0">
      <w:lvl w:ilvl="0">
        <w:start w:val="1"/>
        <w:numFmt w:val="decimal"/>
        <w:lvlText w:val="%1."/>
        <w:lvlJc w:val="left"/>
        <w:pPr>
          <w:ind w:left="491" w:hanging="272"/>
        </w:pPr>
        <w:rPr>
          <w:rFonts w:ascii="Calibri" w:eastAsia="Calibri" w:hAnsi="Calibri" w:cs="Calibri" w:hint="default"/>
          <w:b/>
          <w:bCs/>
          <w:i w:val="0"/>
          <w:iCs/>
          <w:w w:val="100"/>
          <w:sz w:val="22"/>
          <w:szCs w:val="22"/>
        </w:rPr>
      </w:lvl>
    </w:lvlOverride>
    <w:lvlOverride w:ilvl="1">
      <w:lvl w:ilvl="1">
        <w:start w:val="1"/>
        <w:numFmt w:val="decimal"/>
        <w:lvlText w:val="%1.%2"/>
        <w:lvlJc w:val="left"/>
        <w:pPr>
          <w:ind w:left="940" w:hanging="380"/>
        </w:pPr>
        <w:rPr>
          <w:rFonts w:ascii="Calibri" w:eastAsia="Calibri" w:hAnsi="Calibri" w:cs="Calibri" w:hint="default"/>
          <w:spacing w:val="-1"/>
          <w:w w:val="100"/>
          <w:sz w:val="22"/>
          <w:szCs w:val="22"/>
        </w:rPr>
      </w:lvl>
    </w:lvlOverride>
    <w:lvlOverride w:ilvl="2">
      <w:lvl w:ilvl="2">
        <w:start w:val="1"/>
        <w:numFmt w:val="lowerLetter"/>
        <w:lvlText w:val="%3."/>
        <w:lvlJc w:val="left"/>
        <w:pPr>
          <w:ind w:left="1530" w:hanging="511"/>
        </w:pPr>
        <w:rPr>
          <w:rFonts w:ascii="Calibri" w:eastAsia="Calibri" w:hAnsi="Calibri" w:cs="Calibri" w:hint="default"/>
          <w:w w:val="100"/>
          <w:sz w:val="22"/>
          <w:szCs w:val="22"/>
        </w:rPr>
      </w:lvl>
    </w:lvlOverride>
    <w:lvlOverride w:ilvl="3">
      <w:lvl w:ilvl="3">
        <w:start w:val="1"/>
        <w:numFmt w:val="lowerRoman"/>
        <w:lvlText w:val="%4."/>
        <w:lvlJc w:val="left"/>
        <w:pPr>
          <w:ind w:left="2380" w:hanging="286"/>
        </w:pPr>
        <w:rPr>
          <w:rFonts w:ascii="Calibri" w:eastAsia="Calibri" w:hAnsi="Calibri" w:cs="Calibri" w:hint="default"/>
          <w:spacing w:val="-1"/>
          <w:w w:val="100"/>
          <w:sz w:val="22"/>
          <w:szCs w:val="22"/>
        </w:rPr>
      </w:lvl>
    </w:lvlOverride>
    <w:lvlOverride w:ilvl="4">
      <w:lvl w:ilvl="4">
        <w:numFmt w:val="bullet"/>
        <w:lvlText w:val="•"/>
        <w:lvlJc w:val="left"/>
        <w:pPr>
          <w:ind w:left="1000" w:hanging="286"/>
        </w:pPr>
        <w:rPr>
          <w:rFonts w:hint="default"/>
        </w:rPr>
      </w:lvl>
    </w:lvlOverride>
    <w:lvlOverride w:ilvl="5">
      <w:lvl w:ilvl="5">
        <w:numFmt w:val="bullet"/>
        <w:lvlText w:val="•"/>
        <w:lvlJc w:val="left"/>
        <w:pPr>
          <w:ind w:left="1100" w:hanging="286"/>
        </w:pPr>
        <w:rPr>
          <w:rFonts w:hint="default"/>
        </w:rPr>
      </w:lvl>
    </w:lvlOverride>
    <w:lvlOverride w:ilvl="6">
      <w:lvl w:ilvl="6">
        <w:numFmt w:val="bullet"/>
        <w:lvlText w:val="•"/>
        <w:lvlJc w:val="left"/>
        <w:pPr>
          <w:ind w:left="1120" w:hanging="286"/>
        </w:pPr>
        <w:rPr>
          <w:rFonts w:hint="default"/>
        </w:rPr>
      </w:lvl>
    </w:lvlOverride>
    <w:lvlOverride w:ilvl="7">
      <w:lvl w:ilvl="7">
        <w:numFmt w:val="bullet"/>
        <w:lvlText w:val="•"/>
        <w:lvlJc w:val="left"/>
        <w:pPr>
          <w:ind w:left="1300" w:hanging="286"/>
        </w:pPr>
        <w:rPr>
          <w:rFonts w:hint="default"/>
        </w:rPr>
      </w:lvl>
    </w:lvlOverride>
    <w:lvlOverride w:ilvl="8">
      <w:lvl w:ilvl="8">
        <w:numFmt w:val="bullet"/>
        <w:lvlText w:val="•"/>
        <w:lvlJc w:val="left"/>
        <w:pPr>
          <w:ind w:left="1540" w:hanging="286"/>
        </w:pPr>
        <w:rPr>
          <w:rFonts w:hint="default"/>
        </w:rPr>
      </w:lvl>
    </w:lvlOverride>
  </w:num>
  <w:num w:numId="12" w16cid:durableId="226232931">
    <w:abstractNumId w:val="20"/>
    <w:lvlOverride w:ilvl="0">
      <w:lvl w:ilvl="0">
        <w:start w:val="1"/>
        <w:numFmt w:val="decimal"/>
        <w:lvlText w:val="%1."/>
        <w:lvlJc w:val="left"/>
        <w:pPr>
          <w:ind w:left="491" w:hanging="272"/>
        </w:pPr>
        <w:rPr>
          <w:rFonts w:ascii="Calibri" w:eastAsia="Calibri" w:hAnsi="Calibri" w:cs="Calibri" w:hint="default"/>
          <w:b/>
          <w:bCs/>
          <w:i w:val="0"/>
          <w:iCs/>
          <w:w w:val="100"/>
          <w:sz w:val="22"/>
          <w:szCs w:val="22"/>
        </w:rPr>
      </w:lvl>
    </w:lvlOverride>
    <w:lvlOverride w:ilvl="1">
      <w:lvl w:ilvl="1">
        <w:start w:val="1"/>
        <w:numFmt w:val="decimal"/>
        <w:suff w:val="space"/>
        <w:lvlText w:val="%1.%2"/>
        <w:lvlJc w:val="left"/>
        <w:pPr>
          <w:ind w:left="940" w:hanging="380"/>
        </w:pPr>
        <w:rPr>
          <w:rFonts w:ascii="Calibri" w:eastAsia="Calibri" w:hAnsi="Calibri" w:cs="Calibri" w:hint="default"/>
          <w:spacing w:val="-1"/>
          <w:w w:val="100"/>
          <w:sz w:val="22"/>
          <w:szCs w:val="22"/>
        </w:rPr>
      </w:lvl>
    </w:lvlOverride>
    <w:lvlOverride w:ilvl="2">
      <w:lvl w:ilvl="2">
        <w:start w:val="1"/>
        <w:numFmt w:val="lowerLetter"/>
        <w:lvlText w:val="%3."/>
        <w:lvlJc w:val="left"/>
        <w:pPr>
          <w:ind w:left="1530" w:hanging="511"/>
        </w:pPr>
        <w:rPr>
          <w:rFonts w:ascii="Calibri" w:eastAsia="Calibri" w:hAnsi="Calibri" w:cs="Calibri" w:hint="default"/>
          <w:w w:val="100"/>
          <w:sz w:val="22"/>
          <w:szCs w:val="22"/>
        </w:rPr>
      </w:lvl>
    </w:lvlOverride>
    <w:lvlOverride w:ilvl="3">
      <w:lvl w:ilvl="3">
        <w:start w:val="1"/>
        <w:numFmt w:val="lowerRoman"/>
        <w:lvlText w:val="%4."/>
        <w:lvlJc w:val="left"/>
        <w:pPr>
          <w:ind w:left="2380" w:hanging="286"/>
        </w:pPr>
        <w:rPr>
          <w:rFonts w:ascii="Calibri" w:eastAsia="Calibri" w:hAnsi="Calibri" w:cs="Calibri" w:hint="default"/>
          <w:spacing w:val="-1"/>
          <w:w w:val="100"/>
          <w:sz w:val="22"/>
          <w:szCs w:val="22"/>
        </w:rPr>
      </w:lvl>
    </w:lvlOverride>
    <w:lvlOverride w:ilvl="4">
      <w:lvl w:ilvl="4">
        <w:numFmt w:val="bullet"/>
        <w:lvlText w:val="•"/>
        <w:lvlJc w:val="left"/>
        <w:pPr>
          <w:ind w:left="1000" w:hanging="286"/>
        </w:pPr>
        <w:rPr>
          <w:rFonts w:hint="default"/>
        </w:rPr>
      </w:lvl>
    </w:lvlOverride>
    <w:lvlOverride w:ilvl="5">
      <w:lvl w:ilvl="5">
        <w:numFmt w:val="bullet"/>
        <w:lvlText w:val="•"/>
        <w:lvlJc w:val="left"/>
        <w:pPr>
          <w:ind w:left="1100" w:hanging="286"/>
        </w:pPr>
        <w:rPr>
          <w:rFonts w:hint="default"/>
        </w:rPr>
      </w:lvl>
    </w:lvlOverride>
    <w:lvlOverride w:ilvl="6">
      <w:lvl w:ilvl="6">
        <w:numFmt w:val="bullet"/>
        <w:lvlText w:val="•"/>
        <w:lvlJc w:val="left"/>
        <w:pPr>
          <w:ind w:left="1120" w:hanging="286"/>
        </w:pPr>
        <w:rPr>
          <w:rFonts w:hint="default"/>
        </w:rPr>
      </w:lvl>
    </w:lvlOverride>
    <w:lvlOverride w:ilvl="7">
      <w:lvl w:ilvl="7">
        <w:numFmt w:val="bullet"/>
        <w:lvlText w:val="•"/>
        <w:lvlJc w:val="left"/>
        <w:pPr>
          <w:ind w:left="1300" w:hanging="286"/>
        </w:pPr>
        <w:rPr>
          <w:rFonts w:hint="default"/>
        </w:rPr>
      </w:lvl>
    </w:lvlOverride>
    <w:lvlOverride w:ilvl="8">
      <w:lvl w:ilvl="8">
        <w:numFmt w:val="bullet"/>
        <w:lvlText w:val="•"/>
        <w:lvlJc w:val="left"/>
        <w:pPr>
          <w:ind w:left="1540" w:hanging="286"/>
        </w:pPr>
        <w:rPr>
          <w:rFonts w:hint="default"/>
        </w:rPr>
      </w:lvl>
    </w:lvlOverride>
  </w:num>
  <w:num w:numId="13" w16cid:durableId="412513523">
    <w:abstractNumId w:val="14"/>
  </w:num>
  <w:num w:numId="14" w16cid:durableId="1530872136">
    <w:abstractNumId w:val="21"/>
  </w:num>
  <w:num w:numId="15" w16cid:durableId="1733893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870290">
    <w:abstractNumId w:val="13"/>
  </w:num>
  <w:num w:numId="17" w16cid:durableId="1807310350">
    <w:abstractNumId w:val="4"/>
  </w:num>
  <w:num w:numId="18" w16cid:durableId="950742314">
    <w:abstractNumId w:val="1"/>
  </w:num>
  <w:num w:numId="19" w16cid:durableId="1473719786">
    <w:abstractNumId w:val="18"/>
  </w:num>
  <w:num w:numId="20" w16cid:durableId="26563751">
    <w:abstractNumId w:val="19"/>
  </w:num>
  <w:num w:numId="21" w16cid:durableId="351416508">
    <w:abstractNumId w:val="25"/>
  </w:num>
  <w:num w:numId="22" w16cid:durableId="860321352">
    <w:abstractNumId w:val="8"/>
  </w:num>
  <w:num w:numId="23" w16cid:durableId="1094548181">
    <w:abstractNumId w:val="17"/>
  </w:num>
  <w:num w:numId="24" w16cid:durableId="182860324">
    <w:abstractNumId w:val="11"/>
  </w:num>
  <w:num w:numId="25" w16cid:durableId="1977710776">
    <w:abstractNumId w:val="9"/>
  </w:num>
  <w:num w:numId="26" w16cid:durableId="1524707127">
    <w:abstractNumId w:val="7"/>
  </w:num>
  <w:num w:numId="27" w16cid:durableId="254705104">
    <w:abstractNumId w:val="5"/>
  </w:num>
  <w:num w:numId="28" w16cid:durableId="1437751476">
    <w:abstractNumId w:val="0"/>
  </w:num>
  <w:num w:numId="29" w16cid:durableId="1227450946">
    <w:abstractNumId w:val="12"/>
  </w:num>
  <w:num w:numId="30" w16cid:durableId="1303269043">
    <w:abstractNumId w:val="24"/>
  </w:num>
  <w:num w:numId="31" w16cid:durableId="256138393">
    <w:abstractNumId w:val="15"/>
  </w:num>
  <w:num w:numId="32" w16cid:durableId="1242252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D2"/>
    <w:rsid w:val="0000148C"/>
    <w:rsid w:val="00003402"/>
    <w:rsid w:val="00006E49"/>
    <w:rsid w:val="000139F0"/>
    <w:rsid w:val="000165EF"/>
    <w:rsid w:val="00016A73"/>
    <w:rsid w:val="00016C7B"/>
    <w:rsid w:val="000245EC"/>
    <w:rsid w:val="00024773"/>
    <w:rsid w:val="000252A8"/>
    <w:rsid w:val="00026B08"/>
    <w:rsid w:val="00026CFB"/>
    <w:rsid w:val="00027FD1"/>
    <w:rsid w:val="000318B3"/>
    <w:rsid w:val="0003449F"/>
    <w:rsid w:val="00035B0C"/>
    <w:rsid w:val="000417D2"/>
    <w:rsid w:val="00042D24"/>
    <w:rsid w:val="0004384C"/>
    <w:rsid w:val="000504BD"/>
    <w:rsid w:val="000518D2"/>
    <w:rsid w:val="000524A6"/>
    <w:rsid w:val="00057243"/>
    <w:rsid w:val="00060497"/>
    <w:rsid w:val="00060D82"/>
    <w:rsid w:val="000673F9"/>
    <w:rsid w:val="0007222F"/>
    <w:rsid w:val="00072294"/>
    <w:rsid w:val="00072B62"/>
    <w:rsid w:val="00075210"/>
    <w:rsid w:val="00076F73"/>
    <w:rsid w:val="00077308"/>
    <w:rsid w:val="00085D0B"/>
    <w:rsid w:val="00086942"/>
    <w:rsid w:val="0009090E"/>
    <w:rsid w:val="0009148C"/>
    <w:rsid w:val="000916DB"/>
    <w:rsid w:val="00094836"/>
    <w:rsid w:val="00095357"/>
    <w:rsid w:val="0009741F"/>
    <w:rsid w:val="000A770A"/>
    <w:rsid w:val="000B1794"/>
    <w:rsid w:val="000B2DA7"/>
    <w:rsid w:val="000B4EC7"/>
    <w:rsid w:val="000B50F4"/>
    <w:rsid w:val="000B6FB2"/>
    <w:rsid w:val="000B775A"/>
    <w:rsid w:val="000C07E9"/>
    <w:rsid w:val="000C59C2"/>
    <w:rsid w:val="000C7C34"/>
    <w:rsid w:val="000D01E1"/>
    <w:rsid w:val="000D1F55"/>
    <w:rsid w:val="000D388F"/>
    <w:rsid w:val="000E728C"/>
    <w:rsid w:val="000F176A"/>
    <w:rsid w:val="000F28B6"/>
    <w:rsid w:val="000F3C47"/>
    <w:rsid w:val="00102555"/>
    <w:rsid w:val="00102DBE"/>
    <w:rsid w:val="00104665"/>
    <w:rsid w:val="00105DE9"/>
    <w:rsid w:val="001121E2"/>
    <w:rsid w:val="00112E3F"/>
    <w:rsid w:val="001177AE"/>
    <w:rsid w:val="001177F8"/>
    <w:rsid w:val="001216C0"/>
    <w:rsid w:val="001223E4"/>
    <w:rsid w:val="001233BB"/>
    <w:rsid w:val="00127D73"/>
    <w:rsid w:val="00130158"/>
    <w:rsid w:val="0013133A"/>
    <w:rsid w:val="001325C2"/>
    <w:rsid w:val="001356C3"/>
    <w:rsid w:val="00141A43"/>
    <w:rsid w:val="00141F23"/>
    <w:rsid w:val="0014210B"/>
    <w:rsid w:val="00142EB3"/>
    <w:rsid w:val="00144152"/>
    <w:rsid w:val="00146754"/>
    <w:rsid w:val="001469AA"/>
    <w:rsid w:val="0014765B"/>
    <w:rsid w:val="00153590"/>
    <w:rsid w:val="001555F6"/>
    <w:rsid w:val="001629E2"/>
    <w:rsid w:val="00163D7A"/>
    <w:rsid w:val="00164D20"/>
    <w:rsid w:val="00165EDC"/>
    <w:rsid w:val="00166398"/>
    <w:rsid w:val="001674F3"/>
    <w:rsid w:val="00171455"/>
    <w:rsid w:val="0018039F"/>
    <w:rsid w:val="0018047E"/>
    <w:rsid w:val="00185680"/>
    <w:rsid w:val="00192A9E"/>
    <w:rsid w:val="00195966"/>
    <w:rsid w:val="00197288"/>
    <w:rsid w:val="001A06AA"/>
    <w:rsid w:val="001A0C42"/>
    <w:rsid w:val="001A5302"/>
    <w:rsid w:val="001B20E9"/>
    <w:rsid w:val="001B4ED2"/>
    <w:rsid w:val="001B6101"/>
    <w:rsid w:val="001B623A"/>
    <w:rsid w:val="001D2DF8"/>
    <w:rsid w:val="001E1372"/>
    <w:rsid w:val="001E16D5"/>
    <w:rsid w:val="001F0859"/>
    <w:rsid w:val="001F1B29"/>
    <w:rsid w:val="001F2E09"/>
    <w:rsid w:val="001F3F00"/>
    <w:rsid w:val="001F5603"/>
    <w:rsid w:val="0020646F"/>
    <w:rsid w:val="00206B3D"/>
    <w:rsid w:val="00207B8A"/>
    <w:rsid w:val="00214BF2"/>
    <w:rsid w:val="00216834"/>
    <w:rsid w:val="002223CE"/>
    <w:rsid w:val="00224E3C"/>
    <w:rsid w:val="00225F13"/>
    <w:rsid w:val="00226335"/>
    <w:rsid w:val="00227E06"/>
    <w:rsid w:val="00230548"/>
    <w:rsid w:val="00233430"/>
    <w:rsid w:val="0023366A"/>
    <w:rsid w:val="002353EB"/>
    <w:rsid w:val="00236BD9"/>
    <w:rsid w:val="00242E3B"/>
    <w:rsid w:val="00244FCD"/>
    <w:rsid w:val="00245F43"/>
    <w:rsid w:val="00252CDD"/>
    <w:rsid w:val="00255E4C"/>
    <w:rsid w:val="00262395"/>
    <w:rsid w:val="002674D8"/>
    <w:rsid w:val="002678E8"/>
    <w:rsid w:val="00271AE1"/>
    <w:rsid w:val="0028042D"/>
    <w:rsid w:val="00283262"/>
    <w:rsid w:val="00295484"/>
    <w:rsid w:val="002A2D34"/>
    <w:rsid w:val="002A2DFC"/>
    <w:rsid w:val="002A3F35"/>
    <w:rsid w:val="002B0781"/>
    <w:rsid w:val="002B1C47"/>
    <w:rsid w:val="002B2013"/>
    <w:rsid w:val="002B49B1"/>
    <w:rsid w:val="002B5EBF"/>
    <w:rsid w:val="002B6073"/>
    <w:rsid w:val="002B723C"/>
    <w:rsid w:val="002C2791"/>
    <w:rsid w:val="002D01C9"/>
    <w:rsid w:val="002D38E2"/>
    <w:rsid w:val="002D554B"/>
    <w:rsid w:val="002E45A2"/>
    <w:rsid w:val="002E48F2"/>
    <w:rsid w:val="002F03C4"/>
    <w:rsid w:val="002F0B4F"/>
    <w:rsid w:val="002F69CD"/>
    <w:rsid w:val="002F6F57"/>
    <w:rsid w:val="00300E9D"/>
    <w:rsid w:val="00303B84"/>
    <w:rsid w:val="003045AC"/>
    <w:rsid w:val="003054B3"/>
    <w:rsid w:val="00306493"/>
    <w:rsid w:val="003064C7"/>
    <w:rsid w:val="003073AA"/>
    <w:rsid w:val="0031022D"/>
    <w:rsid w:val="00310C1A"/>
    <w:rsid w:val="00313D11"/>
    <w:rsid w:val="00315CFC"/>
    <w:rsid w:val="00317F7F"/>
    <w:rsid w:val="003205C7"/>
    <w:rsid w:val="003219FB"/>
    <w:rsid w:val="00321C23"/>
    <w:rsid w:val="00322678"/>
    <w:rsid w:val="003230A6"/>
    <w:rsid w:val="003235F7"/>
    <w:rsid w:val="00324E85"/>
    <w:rsid w:val="00326D27"/>
    <w:rsid w:val="0033060D"/>
    <w:rsid w:val="00330DD1"/>
    <w:rsid w:val="003340BD"/>
    <w:rsid w:val="00340324"/>
    <w:rsid w:val="00341155"/>
    <w:rsid w:val="00341E2D"/>
    <w:rsid w:val="00342D8D"/>
    <w:rsid w:val="00342F25"/>
    <w:rsid w:val="00343629"/>
    <w:rsid w:val="0034421C"/>
    <w:rsid w:val="0034694F"/>
    <w:rsid w:val="003509D9"/>
    <w:rsid w:val="00351224"/>
    <w:rsid w:val="00352F77"/>
    <w:rsid w:val="0035478C"/>
    <w:rsid w:val="00360B89"/>
    <w:rsid w:val="0036330F"/>
    <w:rsid w:val="00375E0C"/>
    <w:rsid w:val="00375E6C"/>
    <w:rsid w:val="003800F5"/>
    <w:rsid w:val="0038119D"/>
    <w:rsid w:val="003821F4"/>
    <w:rsid w:val="003843B0"/>
    <w:rsid w:val="003870D7"/>
    <w:rsid w:val="00387C07"/>
    <w:rsid w:val="003905D0"/>
    <w:rsid w:val="003908FF"/>
    <w:rsid w:val="00390D63"/>
    <w:rsid w:val="00392E23"/>
    <w:rsid w:val="00393566"/>
    <w:rsid w:val="003943E0"/>
    <w:rsid w:val="003A1416"/>
    <w:rsid w:val="003A1C1E"/>
    <w:rsid w:val="003A1E99"/>
    <w:rsid w:val="003A27DD"/>
    <w:rsid w:val="003A3A8A"/>
    <w:rsid w:val="003A4375"/>
    <w:rsid w:val="003A5343"/>
    <w:rsid w:val="003B4A44"/>
    <w:rsid w:val="003B7219"/>
    <w:rsid w:val="003C7713"/>
    <w:rsid w:val="003D6FCF"/>
    <w:rsid w:val="003E566A"/>
    <w:rsid w:val="003F0F1E"/>
    <w:rsid w:val="003F1968"/>
    <w:rsid w:val="00401EE3"/>
    <w:rsid w:val="00403219"/>
    <w:rsid w:val="00404B58"/>
    <w:rsid w:val="00405DA5"/>
    <w:rsid w:val="00406959"/>
    <w:rsid w:val="00411398"/>
    <w:rsid w:val="004115B2"/>
    <w:rsid w:val="00411E9B"/>
    <w:rsid w:val="004137E4"/>
    <w:rsid w:val="00414D32"/>
    <w:rsid w:val="00417A6A"/>
    <w:rsid w:val="00425915"/>
    <w:rsid w:val="0042778F"/>
    <w:rsid w:val="00430D64"/>
    <w:rsid w:val="00431DCA"/>
    <w:rsid w:val="00434A4B"/>
    <w:rsid w:val="00435DE4"/>
    <w:rsid w:val="00437AB8"/>
    <w:rsid w:val="00442744"/>
    <w:rsid w:val="00446930"/>
    <w:rsid w:val="00450C14"/>
    <w:rsid w:val="004542A4"/>
    <w:rsid w:val="004543F0"/>
    <w:rsid w:val="00462A38"/>
    <w:rsid w:val="0047018E"/>
    <w:rsid w:val="004712CC"/>
    <w:rsid w:val="00474E7F"/>
    <w:rsid w:val="00475156"/>
    <w:rsid w:val="00481382"/>
    <w:rsid w:val="004830C2"/>
    <w:rsid w:val="0048713F"/>
    <w:rsid w:val="0048784E"/>
    <w:rsid w:val="00491631"/>
    <w:rsid w:val="0049427C"/>
    <w:rsid w:val="00495F48"/>
    <w:rsid w:val="00496A3A"/>
    <w:rsid w:val="004A0ED0"/>
    <w:rsid w:val="004A201F"/>
    <w:rsid w:val="004A4EA9"/>
    <w:rsid w:val="004B2053"/>
    <w:rsid w:val="004B2453"/>
    <w:rsid w:val="004B3251"/>
    <w:rsid w:val="004C0CF5"/>
    <w:rsid w:val="004C1694"/>
    <w:rsid w:val="004C4CF1"/>
    <w:rsid w:val="004C6DCB"/>
    <w:rsid w:val="004D0662"/>
    <w:rsid w:val="004D339D"/>
    <w:rsid w:val="004D6E14"/>
    <w:rsid w:val="004E1B5F"/>
    <w:rsid w:val="004E4CB2"/>
    <w:rsid w:val="004E506A"/>
    <w:rsid w:val="004E5E75"/>
    <w:rsid w:val="004F1949"/>
    <w:rsid w:val="004F22C9"/>
    <w:rsid w:val="004F5BB1"/>
    <w:rsid w:val="004F6A6D"/>
    <w:rsid w:val="00502C40"/>
    <w:rsid w:val="00504022"/>
    <w:rsid w:val="00505D78"/>
    <w:rsid w:val="005065F0"/>
    <w:rsid w:val="0051059F"/>
    <w:rsid w:val="005175C1"/>
    <w:rsid w:val="00517AEF"/>
    <w:rsid w:val="00520459"/>
    <w:rsid w:val="00525BF6"/>
    <w:rsid w:val="00533A0C"/>
    <w:rsid w:val="005413BB"/>
    <w:rsid w:val="00545B11"/>
    <w:rsid w:val="0054685A"/>
    <w:rsid w:val="00552675"/>
    <w:rsid w:val="00552CEC"/>
    <w:rsid w:val="00556B34"/>
    <w:rsid w:val="005570F1"/>
    <w:rsid w:val="005603E7"/>
    <w:rsid w:val="00572698"/>
    <w:rsid w:val="0057353D"/>
    <w:rsid w:val="00573D59"/>
    <w:rsid w:val="00575A2F"/>
    <w:rsid w:val="00576890"/>
    <w:rsid w:val="00580223"/>
    <w:rsid w:val="005820AD"/>
    <w:rsid w:val="00585ED1"/>
    <w:rsid w:val="00591567"/>
    <w:rsid w:val="00591A5C"/>
    <w:rsid w:val="00595A3D"/>
    <w:rsid w:val="00595BE8"/>
    <w:rsid w:val="00596162"/>
    <w:rsid w:val="005A5068"/>
    <w:rsid w:val="005A5532"/>
    <w:rsid w:val="005A5929"/>
    <w:rsid w:val="005C13DE"/>
    <w:rsid w:val="005C77DA"/>
    <w:rsid w:val="005D296C"/>
    <w:rsid w:val="005D2B8D"/>
    <w:rsid w:val="005D5303"/>
    <w:rsid w:val="005D5C95"/>
    <w:rsid w:val="005D717B"/>
    <w:rsid w:val="005E2615"/>
    <w:rsid w:val="005E54E3"/>
    <w:rsid w:val="005E5B08"/>
    <w:rsid w:val="005E71A2"/>
    <w:rsid w:val="005E7C03"/>
    <w:rsid w:val="005F24EA"/>
    <w:rsid w:val="005F3B0C"/>
    <w:rsid w:val="005F3EE0"/>
    <w:rsid w:val="005F5FE7"/>
    <w:rsid w:val="005F7356"/>
    <w:rsid w:val="00603CEC"/>
    <w:rsid w:val="00603DD2"/>
    <w:rsid w:val="00605605"/>
    <w:rsid w:val="00605C6C"/>
    <w:rsid w:val="00606DB5"/>
    <w:rsid w:val="006136AA"/>
    <w:rsid w:val="0062066E"/>
    <w:rsid w:val="00623EFB"/>
    <w:rsid w:val="00625C28"/>
    <w:rsid w:val="00627F58"/>
    <w:rsid w:val="006308AE"/>
    <w:rsid w:val="00634E7A"/>
    <w:rsid w:val="00642C6D"/>
    <w:rsid w:val="006557B6"/>
    <w:rsid w:val="006561F7"/>
    <w:rsid w:val="0066081D"/>
    <w:rsid w:val="00662BB9"/>
    <w:rsid w:val="006630B4"/>
    <w:rsid w:val="006646EF"/>
    <w:rsid w:val="00674FDE"/>
    <w:rsid w:val="00675032"/>
    <w:rsid w:val="00681AC9"/>
    <w:rsid w:val="00683FE3"/>
    <w:rsid w:val="006841D0"/>
    <w:rsid w:val="00685A59"/>
    <w:rsid w:val="006922E6"/>
    <w:rsid w:val="00693334"/>
    <w:rsid w:val="006949C0"/>
    <w:rsid w:val="006A0596"/>
    <w:rsid w:val="006A10BC"/>
    <w:rsid w:val="006A128F"/>
    <w:rsid w:val="006A3E41"/>
    <w:rsid w:val="006A5163"/>
    <w:rsid w:val="006A5F38"/>
    <w:rsid w:val="006A629C"/>
    <w:rsid w:val="006C10CC"/>
    <w:rsid w:val="006C277F"/>
    <w:rsid w:val="006C2B39"/>
    <w:rsid w:val="006C4961"/>
    <w:rsid w:val="006C74F1"/>
    <w:rsid w:val="006D148E"/>
    <w:rsid w:val="006D1EA3"/>
    <w:rsid w:val="006D36F4"/>
    <w:rsid w:val="006E2477"/>
    <w:rsid w:val="006E5824"/>
    <w:rsid w:val="006F022F"/>
    <w:rsid w:val="006F174B"/>
    <w:rsid w:val="006F1CE1"/>
    <w:rsid w:val="006F47B0"/>
    <w:rsid w:val="00701105"/>
    <w:rsid w:val="00702E5D"/>
    <w:rsid w:val="007046B7"/>
    <w:rsid w:val="00711E0B"/>
    <w:rsid w:val="00713EAF"/>
    <w:rsid w:val="00715283"/>
    <w:rsid w:val="00717FEE"/>
    <w:rsid w:val="00722C43"/>
    <w:rsid w:val="007247B8"/>
    <w:rsid w:val="00727070"/>
    <w:rsid w:val="00731854"/>
    <w:rsid w:val="0074017C"/>
    <w:rsid w:val="00740FA3"/>
    <w:rsid w:val="00741385"/>
    <w:rsid w:val="00741F1D"/>
    <w:rsid w:val="007421F9"/>
    <w:rsid w:val="00742B1D"/>
    <w:rsid w:val="00746A8C"/>
    <w:rsid w:val="00746C64"/>
    <w:rsid w:val="00751E29"/>
    <w:rsid w:val="00752B53"/>
    <w:rsid w:val="00761ADE"/>
    <w:rsid w:val="00764372"/>
    <w:rsid w:val="007679CD"/>
    <w:rsid w:val="007840EF"/>
    <w:rsid w:val="007959AE"/>
    <w:rsid w:val="00796665"/>
    <w:rsid w:val="007A35AD"/>
    <w:rsid w:val="007A65DE"/>
    <w:rsid w:val="007B05C3"/>
    <w:rsid w:val="007B0967"/>
    <w:rsid w:val="007B1361"/>
    <w:rsid w:val="007B31E2"/>
    <w:rsid w:val="007B5E7C"/>
    <w:rsid w:val="007B626A"/>
    <w:rsid w:val="007B74CA"/>
    <w:rsid w:val="007C00A0"/>
    <w:rsid w:val="007C0566"/>
    <w:rsid w:val="007C119A"/>
    <w:rsid w:val="007C466A"/>
    <w:rsid w:val="007C5C1C"/>
    <w:rsid w:val="007C6E02"/>
    <w:rsid w:val="007D7752"/>
    <w:rsid w:val="007D780B"/>
    <w:rsid w:val="007E0CC5"/>
    <w:rsid w:val="007E6D39"/>
    <w:rsid w:val="007F02B8"/>
    <w:rsid w:val="007F0EE8"/>
    <w:rsid w:val="007F3438"/>
    <w:rsid w:val="0080504D"/>
    <w:rsid w:val="0080644D"/>
    <w:rsid w:val="00807A2D"/>
    <w:rsid w:val="008119B8"/>
    <w:rsid w:val="00812B4B"/>
    <w:rsid w:val="00813CF8"/>
    <w:rsid w:val="00814065"/>
    <w:rsid w:val="00814551"/>
    <w:rsid w:val="00814ACC"/>
    <w:rsid w:val="00816E70"/>
    <w:rsid w:val="00821FF0"/>
    <w:rsid w:val="008253C3"/>
    <w:rsid w:val="00825AEC"/>
    <w:rsid w:val="00826A3D"/>
    <w:rsid w:val="00826D24"/>
    <w:rsid w:val="00832C07"/>
    <w:rsid w:val="008330BF"/>
    <w:rsid w:val="00834A91"/>
    <w:rsid w:val="00835D6F"/>
    <w:rsid w:val="0083799D"/>
    <w:rsid w:val="00840460"/>
    <w:rsid w:val="008451A8"/>
    <w:rsid w:val="008459FF"/>
    <w:rsid w:val="00850494"/>
    <w:rsid w:val="00851C58"/>
    <w:rsid w:val="00855D73"/>
    <w:rsid w:val="00857370"/>
    <w:rsid w:val="00861CEB"/>
    <w:rsid w:val="00864AB7"/>
    <w:rsid w:val="00866336"/>
    <w:rsid w:val="00867278"/>
    <w:rsid w:val="008710F6"/>
    <w:rsid w:val="008770BB"/>
    <w:rsid w:val="00882389"/>
    <w:rsid w:val="00883949"/>
    <w:rsid w:val="0089007A"/>
    <w:rsid w:val="00890AC1"/>
    <w:rsid w:val="008958FF"/>
    <w:rsid w:val="008972EA"/>
    <w:rsid w:val="008A2D3E"/>
    <w:rsid w:val="008A5E66"/>
    <w:rsid w:val="008B062C"/>
    <w:rsid w:val="008B7172"/>
    <w:rsid w:val="008C0184"/>
    <w:rsid w:val="008C66C1"/>
    <w:rsid w:val="008D0A59"/>
    <w:rsid w:val="008D468F"/>
    <w:rsid w:val="008D5509"/>
    <w:rsid w:val="008D5755"/>
    <w:rsid w:val="008D60D4"/>
    <w:rsid w:val="008D7361"/>
    <w:rsid w:val="008D748F"/>
    <w:rsid w:val="008E426D"/>
    <w:rsid w:val="008E4666"/>
    <w:rsid w:val="008F0AF6"/>
    <w:rsid w:val="008F342F"/>
    <w:rsid w:val="009033E2"/>
    <w:rsid w:val="00911550"/>
    <w:rsid w:val="009125D7"/>
    <w:rsid w:val="009204B3"/>
    <w:rsid w:val="00920A34"/>
    <w:rsid w:val="009232BE"/>
    <w:rsid w:val="009235F2"/>
    <w:rsid w:val="0092604E"/>
    <w:rsid w:val="00926A35"/>
    <w:rsid w:val="009311E3"/>
    <w:rsid w:val="0093153C"/>
    <w:rsid w:val="00937347"/>
    <w:rsid w:val="00942C1B"/>
    <w:rsid w:val="009431E4"/>
    <w:rsid w:val="00943A43"/>
    <w:rsid w:val="009444E0"/>
    <w:rsid w:val="009469D7"/>
    <w:rsid w:val="00961FE5"/>
    <w:rsid w:val="00964482"/>
    <w:rsid w:val="009650F1"/>
    <w:rsid w:val="009667ED"/>
    <w:rsid w:val="00982124"/>
    <w:rsid w:val="00982415"/>
    <w:rsid w:val="0099012C"/>
    <w:rsid w:val="00992074"/>
    <w:rsid w:val="00992158"/>
    <w:rsid w:val="009A247E"/>
    <w:rsid w:val="009A2BAF"/>
    <w:rsid w:val="009A47DB"/>
    <w:rsid w:val="009A488C"/>
    <w:rsid w:val="009A4A50"/>
    <w:rsid w:val="009A549A"/>
    <w:rsid w:val="009A5718"/>
    <w:rsid w:val="009A5F22"/>
    <w:rsid w:val="009A63B3"/>
    <w:rsid w:val="009A7288"/>
    <w:rsid w:val="009A7BAD"/>
    <w:rsid w:val="009B115E"/>
    <w:rsid w:val="009B1C54"/>
    <w:rsid w:val="009B2AFA"/>
    <w:rsid w:val="009B32D5"/>
    <w:rsid w:val="009B3993"/>
    <w:rsid w:val="009B4DA7"/>
    <w:rsid w:val="009C0D56"/>
    <w:rsid w:val="009C25D8"/>
    <w:rsid w:val="009C450B"/>
    <w:rsid w:val="009C6592"/>
    <w:rsid w:val="009C6939"/>
    <w:rsid w:val="009D0E08"/>
    <w:rsid w:val="009D1B66"/>
    <w:rsid w:val="009D42A0"/>
    <w:rsid w:val="009D5B23"/>
    <w:rsid w:val="009E14CE"/>
    <w:rsid w:val="009E1839"/>
    <w:rsid w:val="009E1C57"/>
    <w:rsid w:val="009E4ABB"/>
    <w:rsid w:val="009E531F"/>
    <w:rsid w:val="009E5975"/>
    <w:rsid w:val="009E78EC"/>
    <w:rsid w:val="009F0BFB"/>
    <w:rsid w:val="009F2420"/>
    <w:rsid w:val="009F6A7C"/>
    <w:rsid w:val="00A00AD0"/>
    <w:rsid w:val="00A01F53"/>
    <w:rsid w:val="00A0221D"/>
    <w:rsid w:val="00A031E6"/>
    <w:rsid w:val="00A03345"/>
    <w:rsid w:val="00A03A29"/>
    <w:rsid w:val="00A03A48"/>
    <w:rsid w:val="00A048E1"/>
    <w:rsid w:val="00A07344"/>
    <w:rsid w:val="00A07525"/>
    <w:rsid w:val="00A10F65"/>
    <w:rsid w:val="00A14F62"/>
    <w:rsid w:val="00A2279B"/>
    <w:rsid w:val="00A24574"/>
    <w:rsid w:val="00A260A4"/>
    <w:rsid w:val="00A269DE"/>
    <w:rsid w:val="00A342C5"/>
    <w:rsid w:val="00A356D0"/>
    <w:rsid w:val="00A42BA7"/>
    <w:rsid w:val="00A43FB8"/>
    <w:rsid w:val="00A47335"/>
    <w:rsid w:val="00A47722"/>
    <w:rsid w:val="00A5113B"/>
    <w:rsid w:val="00A51365"/>
    <w:rsid w:val="00A54914"/>
    <w:rsid w:val="00A64970"/>
    <w:rsid w:val="00A676B0"/>
    <w:rsid w:val="00A701A9"/>
    <w:rsid w:val="00A72DAB"/>
    <w:rsid w:val="00A7513C"/>
    <w:rsid w:val="00A7514C"/>
    <w:rsid w:val="00A8317D"/>
    <w:rsid w:val="00A83332"/>
    <w:rsid w:val="00A86D39"/>
    <w:rsid w:val="00A86D93"/>
    <w:rsid w:val="00AA0670"/>
    <w:rsid w:val="00AA1FF7"/>
    <w:rsid w:val="00AA6508"/>
    <w:rsid w:val="00AA68F8"/>
    <w:rsid w:val="00AB007E"/>
    <w:rsid w:val="00AB012E"/>
    <w:rsid w:val="00AB423C"/>
    <w:rsid w:val="00AB6B9C"/>
    <w:rsid w:val="00AC011C"/>
    <w:rsid w:val="00AC0B8F"/>
    <w:rsid w:val="00AC227F"/>
    <w:rsid w:val="00AC2B42"/>
    <w:rsid w:val="00AC58EE"/>
    <w:rsid w:val="00AD1E4B"/>
    <w:rsid w:val="00AD3D07"/>
    <w:rsid w:val="00AE0ED1"/>
    <w:rsid w:val="00AE4017"/>
    <w:rsid w:val="00AE6DE6"/>
    <w:rsid w:val="00AE73E9"/>
    <w:rsid w:val="00AF0768"/>
    <w:rsid w:val="00AF307E"/>
    <w:rsid w:val="00AF4DBC"/>
    <w:rsid w:val="00AF7CA7"/>
    <w:rsid w:val="00B04030"/>
    <w:rsid w:val="00B051D4"/>
    <w:rsid w:val="00B05E16"/>
    <w:rsid w:val="00B10596"/>
    <w:rsid w:val="00B1079E"/>
    <w:rsid w:val="00B13DAD"/>
    <w:rsid w:val="00B1768A"/>
    <w:rsid w:val="00B1771C"/>
    <w:rsid w:val="00B20433"/>
    <w:rsid w:val="00B268EB"/>
    <w:rsid w:val="00B272FB"/>
    <w:rsid w:val="00B30B59"/>
    <w:rsid w:val="00B3163D"/>
    <w:rsid w:val="00B31896"/>
    <w:rsid w:val="00B34F63"/>
    <w:rsid w:val="00B37999"/>
    <w:rsid w:val="00B40C88"/>
    <w:rsid w:val="00B42089"/>
    <w:rsid w:val="00B429F3"/>
    <w:rsid w:val="00B4543A"/>
    <w:rsid w:val="00B4796F"/>
    <w:rsid w:val="00B50195"/>
    <w:rsid w:val="00B515A8"/>
    <w:rsid w:val="00B516CF"/>
    <w:rsid w:val="00B54137"/>
    <w:rsid w:val="00B55043"/>
    <w:rsid w:val="00B56912"/>
    <w:rsid w:val="00B6068D"/>
    <w:rsid w:val="00B70020"/>
    <w:rsid w:val="00B70578"/>
    <w:rsid w:val="00B7265C"/>
    <w:rsid w:val="00B72E11"/>
    <w:rsid w:val="00B80FD4"/>
    <w:rsid w:val="00B84AF4"/>
    <w:rsid w:val="00B84F61"/>
    <w:rsid w:val="00B85622"/>
    <w:rsid w:val="00B9276F"/>
    <w:rsid w:val="00BA42DB"/>
    <w:rsid w:val="00BA490F"/>
    <w:rsid w:val="00BB00EC"/>
    <w:rsid w:val="00BB065C"/>
    <w:rsid w:val="00BB73E0"/>
    <w:rsid w:val="00BC1F56"/>
    <w:rsid w:val="00BC36DF"/>
    <w:rsid w:val="00BD38DB"/>
    <w:rsid w:val="00BD59DB"/>
    <w:rsid w:val="00BE2CC7"/>
    <w:rsid w:val="00BE3FC0"/>
    <w:rsid w:val="00BE47A6"/>
    <w:rsid w:val="00BF0054"/>
    <w:rsid w:val="00BF1391"/>
    <w:rsid w:val="00BF4B2A"/>
    <w:rsid w:val="00BF560A"/>
    <w:rsid w:val="00C00439"/>
    <w:rsid w:val="00C00C4D"/>
    <w:rsid w:val="00C04B71"/>
    <w:rsid w:val="00C058FA"/>
    <w:rsid w:val="00C06C22"/>
    <w:rsid w:val="00C100DA"/>
    <w:rsid w:val="00C10CEA"/>
    <w:rsid w:val="00C10CEE"/>
    <w:rsid w:val="00C124D4"/>
    <w:rsid w:val="00C138A1"/>
    <w:rsid w:val="00C13E8F"/>
    <w:rsid w:val="00C1665E"/>
    <w:rsid w:val="00C16A9A"/>
    <w:rsid w:val="00C25A66"/>
    <w:rsid w:val="00C3197F"/>
    <w:rsid w:val="00C33BB0"/>
    <w:rsid w:val="00C35586"/>
    <w:rsid w:val="00C36490"/>
    <w:rsid w:val="00C37DBE"/>
    <w:rsid w:val="00C408A4"/>
    <w:rsid w:val="00C40D28"/>
    <w:rsid w:val="00C4179C"/>
    <w:rsid w:val="00C432AE"/>
    <w:rsid w:val="00C43FF3"/>
    <w:rsid w:val="00C44208"/>
    <w:rsid w:val="00C4768B"/>
    <w:rsid w:val="00C52431"/>
    <w:rsid w:val="00C53C82"/>
    <w:rsid w:val="00C5423D"/>
    <w:rsid w:val="00C56065"/>
    <w:rsid w:val="00C56AF2"/>
    <w:rsid w:val="00C64F99"/>
    <w:rsid w:val="00C6717E"/>
    <w:rsid w:val="00C705E8"/>
    <w:rsid w:val="00C7685E"/>
    <w:rsid w:val="00C87875"/>
    <w:rsid w:val="00C96A22"/>
    <w:rsid w:val="00C96DF5"/>
    <w:rsid w:val="00C972F8"/>
    <w:rsid w:val="00CA1FA4"/>
    <w:rsid w:val="00CA231E"/>
    <w:rsid w:val="00CA2666"/>
    <w:rsid w:val="00CA4679"/>
    <w:rsid w:val="00CB1209"/>
    <w:rsid w:val="00CB2746"/>
    <w:rsid w:val="00CB5290"/>
    <w:rsid w:val="00CB5421"/>
    <w:rsid w:val="00CB6EBC"/>
    <w:rsid w:val="00CC09FD"/>
    <w:rsid w:val="00CC24D4"/>
    <w:rsid w:val="00CC275A"/>
    <w:rsid w:val="00CC438D"/>
    <w:rsid w:val="00CC5AFB"/>
    <w:rsid w:val="00CD356B"/>
    <w:rsid w:val="00CD422F"/>
    <w:rsid w:val="00CD684E"/>
    <w:rsid w:val="00CE0911"/>
    <w:rsid w:val="00CE68C6"/>
    <w:rsid w:val="00CF0977"/>
    <w:rsid w:val="00CF414E"/>
    <w:rsid w:val="00D00814"/>
    <w:rsid w:val="00D01DD3"/>
    <w:rsid w:val="00D02804"/>
    <w:rsid w:val="00D05B12"/>
    <w:rsid w:val="00D15BD5"/>
    <w:rsid w:val="00D1794A"/>
    <w:rsid w:val="00D17F4F"/>
    <w:rsid w:val="00D20041"/>
    <w:rsid w:val="00D2482A"/>
    <w:rsid w:val="00D3321C"/>
    <w:rsid w:val="00D34B20"/>
    <w:rsid w:val="00D37E6A"/>
    <w:rsid w:val="00D4262C"/>
    <w:rsid w:val="00D433FE"/>
    <w:rsid w:val="00D43C8C"/>
    <w:rsid w:val="00D44463"/>
    <w:rsid w:val="00D44790"/>
    <w:rsid w:val="00D56249"/>
    <w:rsid w:val="00D60177"/>
    <w:rsid w:val="00D60C92"/>
    <w:rsid w:val="00D66900"/>
    <w:rsid w:val="00D67A19"/>
    <w:rsid w:val="00D75760"/>
    <w:rsid w:val="00D83BF6"/>
    <w:rsid w:val="00D87CE8"/>
    <w:rsid w:val="00D95AEB"/>
    <w:rsid w:val="00D96477"/>
    <w:rsid w:val="00DA14BD"/>
    <w:rsid w:val="00DA4216"/>
    <w:rsid w:val="00DA72AE"/>
    <w:rsid w:val="00DA7926"/>
    <w:rsid w:val="00DB124B"/>
    <w:rsid w:val="00DB13DE"/>
    <w:rsid w:val="00DB3FC7"/>
    <w:rsid w:val="00DC0127"/>
    <w:rsid w:val="00DC1999"/>
    <w:rsid w:val="00DC1D95"/>
    <w:rsid w:val="00DC30B6"/>
    <w:rsid w:val="00DC5F3E"/>
    <w:rsid w:val="00DD0990"/>
    <w:rsid w:val="00DD2940"/>
    <w:rsid w:val="00DD3F56"/>
    <w:rsid w:val="00DD40FD"/>
    <w:rsid w:val="00DD42D4"/>
    <w:rsid w:val="00DD4B78"/>
    <w:rsid w:val="00DD5169"/>
    <w:rsid w:val="00DD62B7"/>
    <w:rsid w:val="00DE1E84"/>
    <w:rsid w:val="00DE4EC3"/>
    <w:rsid w:val="00DE58A6"/>
    <w:rsid w:val="00DE62BD"/>
    <w:rsid w:val="00DE6533"/>
    <w:rsid w:val="00DE6C2E"/>
    <w:rsid w:val="00DF0D80"/>
    <w:rsid w:val="00DF74FC"/>
    <w:rsid w:val="00E10AC5"/>
    <w:rsid w:val="00E12536"/>
    <w:rsid w:val="00E12BE2"/>
    <w:rsid w:val="00E15961"/>
    <w:rsid w:val="00E22D54"/>
    <w:rsid w:val="00E22EBC"/>
    <w:rsid w:val="00E23016"/>
    <w:rsid w:val="00E24557"/>
    <w:rsid w:val="00E24C27"/>
    <w:rsid w:val="00E25D21"/>
    <w:rsid w:val="00E26058"/>
    <w:rsid w:val="00E26103"/>
    <w:rsid w:val="00E26702"/>
    <w:rsid w:val="00E3022D"/>
    <w:rsid w:val="00E302DE"/>
    <w:rsid w:val="00E316EF"/>
    <w:rsid w:val="00E31C0A"/>
    <w:rsid w:val="00E31C7F"/>
    <w:rsid w:val="00E32F00"/>
    <w:rsid w:val="00E3507E"/>
    <w:rsid w:val="00E3687B"/>
    <w:rsid w:val="00E42914"/>
    <w:rsid w:val="00E45850"/>
    <w:rsid w:val="00E46B50"/>
    <w:rsid w:val="00E50D45"/>
    <w:rsid w:val="00E56C76"/>
    <w:rsid w:val="00E63B54"/>
    <w:rsid w:val="00E64DAF"/>
    <w:rsid w:val="00E64F5F"/>
    <w:rsid w:val="00E65CE3"/>
    <w:rsid w:val="00E6792F"/>
    <w:rsid w:val="00E701E1"/>
    <w:rsid w:val="00E706C4"/>
    <w:rsid w:val="00E74E6B"/>
    <w:rsid w:val="00E75033"/>
    <w:rsid w:val="00E757CD"/>
    <w:rsid w:val="00E773B2"/>
    <w:rsid w:val="00E7756A"/>
    <w:rsid w:val="00E80AC8"/>
    <w:rsid w:val="00E80F17"/>
    <w:rsid w:val="00E84686"/>
    <w:rsid w:val="00E870BE"/>
    <w:rsid w:val="00E87DCF"/>
    <w:rsid w:val="00E9201E"/>
    <w:rsid w:val="00E9629F"/>
    <w:rsid w:val="00EA068C"/>
    <w:rsid w:val="00EA0C79"/>
    <w:rsid w:val="00EA2021"/>
    <w:rsid w:val="00EA3B51"/>
    <w:rsid w:val="00EA53BD"/>
    <w:rsid w:val="00EA5A16"/>
    <w:rsid w:val="00EC1C8B"/>
    <w:rsid w:val="00EC5F15"/>
    <w:rsid w:val="00EC7664"/>
    <w:rsid w:val="00ED0FFF"/>
    <w:rsid w:val="00ED743C"/>
    <w:rsid w:val="00EE02E5"/>
    <w:rsid w:val="00EE03E7"/>
    <w:rsid w:val="00EE05EA"/>
    <w:rsid w:val="00EE09D5"/>
    <w:rsid w:val="00EE1B50"/>
    <w:rsid w:val="00EE4EFE"/>
    <w:rsid w:val="00EE6972"/>
    <w:rsid w:val="00EE74A3"/>
    <w:rsid w:val="00EE7BD4"/>
    <w:rsid w:val="00EF2D39"/>
    <w:rsid w:val="00EF3399"/>
    <w:rsid w:val="00EF5B93"/>
    <w:rsid w:val="00F04FA2"/>
    <w:rsid w:val="00F05926"/>
    <w:rsid w:val="00F06317"/>
    <w:rsid w:val="00F06326"/>
    <w:rsid w:val="00F10058"/>
    <w:rsid w:val="00F10265"/>
    <w:rsid w:val="00F102AA"/>
    <w:rsid w:val="00F1080A"/>
    <w:rsid w:val="00F10B1D"/>
    <w:rsid w:val="00F12224"/>
    <w:rsid w:val="00F13A8D"/>
    <w:rsid w:val="00F17018"/>
    <w:rsid w:val="00F171C9"/>
    <w:rsid w:val="00F1791C"/>
    <w:rsid w:val="00F239EC"/>
    <w:rsid w:val="00F24876"/>
    <w:rsid w:val="00F34C1A"/>
    <w:rsid w:val="00F35B47"/>
    <w:rsid w:val="00F3682B"/>
    <w:rsid w:val="00F37538"/>
    <w:rsid w:val="00F428F1"/>
    <w:rsid w:val="00F44842"/>
    <w:rsid w:val="00F4713B"/>
    <w:rsid w:val="00F519E3"/>
    <w:rsid w:val="00F52E23"/>
    <w:rsid w:val="00F5508C"/>
    <w:rsid w:val="00F57769"/>
    <w:rsid w:val="00F60D89"/>
    <w:rsid w:val="00F61564"/>
    <w:rsid w:val="00F63669"/>
    <w:rsid w:val="00F64B6C"/>
    <w:rsid w:val="00F671D9"/>
    <w:rsid w:val="00F71C59"/>
    <w:rsid w:val="00F721B5"/>
    <w:rsid w:val="00F73ECF"/>
    <w:rsid w:val="00F75BF6"/>
    <w:rsid w:val="00F75DC1"/>
    <w:rsid w:val="00F7673F"/>
    <w:rsid w:val="00F77608"/>
    <w:rsid w:val="00F80083"/>
    <w:rsid w:val="00F812F4"/>
    <w:rsid w:val="00F8195A"/>
    <w:rsid w:val="00F83560"/>
    <w:rsid w:val="00FA1193"/>
    <w:rsid w:val="00FA26B9"/>
    <w:rsid w:val="00FA624B"/>
    <w:rsid w:val="00FA63F3"/>
    <w:rsid w:val="00FA6D20"/>
    <w:rsid w:val="00FC53A8"/>
    <w:rsid w:val="00FC5B27"/>
    <w:rsid w:val="00FD0002"/>
    <w:rsid w:val="00FD1DC9"/>
    <w:rsid w:val="00FD5031"/>
    <w:rsid w:val="00FD5D2E"/>
    <w:rsid w:val="00FD632F"/>
    <w:rsid w:val="00FE3433"/>
    <w:rsid w:val="00FE3D55"/>
    <w:rsid w:val="00FE54CF"/>
    <w:rsid w:val="00FE5DF9"/>
    <w:rsid w:val="00FE7498"/>
    <w:rsid w:val="00FE7E63"/>
    <w:rsid w:val="00FF06BF"/>
    <w:rsid w:val="00FF16B0"/>
    <w:rsid w:val="00FF3264"/>
    <w:rsid w:val="00FF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614CEFD7"/>
  <w15:docId w15:val="{2E92150F-6EB6-482B-A914-6AF17C31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jc w:val="center"/>
      <w:outlineLvl w:val="0"/>
    </w:pPr>
    <w:rPr>
      <w:b/>
      <w:bCs/>
      <w:sz w:val="24"/>
      <w:szCs w:val="24"/>
    </w:rPr>
  </w:style>
  <w:style w:type="paragraph" w:styleId="Heading2">
    <w:name w:val="heading 2"/>
    <w:basedOn w:val="Normal"/>
    <w:uiPriority w:val="9"/>
    <w:unhideWhenUsed/>
    <w:qFormat/>
    <w:pPr>
      <w:ind w:left="541"/>
      <w:outlineLvl w:val="1"/>
    </w:pPr>
    <w:rPr>
      <w:b/>
      <w:bCs/>
      <w:u w:val="single" w:color="000000"/>
    </w:rPr>
  </w:style>
  <w:style w:type="paragraph" w:styleId="Heading3">
    <w:name w:val="heading 3"/>
    <w:basedOn w:val="Normal"/>
    <w:next w:val="Normal"/>
    <w:link w:val="Heading3Char"/>
    <w:uiPriority w:val="9"/>
    <w:unhideWhenUsed/>
    <w:qFormat/>
    <w:rsid w:val="007247B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299" w:hanging="3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09D9"/>
    <w:rPr>
      <w:color w:val="0563C1"/>
      <w:u w:val="single"/>
    </w:rPr>
  </w:style>
  <w:style w:type="paragraph" w:styleId="PlainText">
    <w:name w:val="Plain Text"/>
    <w:basedOn w:val="Normal"/>
    <w:link w:val="PlainTextChar"/>
    <w:uiPriority w:val="99"/>
    <w:unhideWhenUsed/>
    <w:rsid w:val="003509D9"/>
    <w:pPr>
      <w:widowControl/>
      <w:autoSpaceDE/>
      <w:autoSpaceDN/>
    </w:pPr>
    <w:rPr>
      <w:rFonts w:cs="Times New Roman"/>
      <w:szCs w:val="21"/>
      <w:lang w:bidi="ar-SA"/>
    </w:rPr>
  </w:style>
  <w:style w:type="character" w:customStyle="1" w:styleId="PlainTextChar">
    <w:name w:val="Plain Text Char"/>
    <w:basedOn w:val="DefaultParagraphFont"/>
    <w:link w:val="PlainText"/>
    <w:uiPriority w:val="99"/>
    <w:rsid w:val="003509D9"/>
    <w:rPr>
      <w:rFonts w:ascii="Calibri" w:eastAsia="Calibri" w:hAnsi="Calibri" w:cs="Times New Roman"/>
      <w:szCs w:val="21"/>
    </w:rPr>
  </w:style>
  <w:style w:type="character" w:styleId="UnresolvedMention">
    <w:name w:val="Unresolved Mention"/>
    <w:basedOn w:val="DefaultParagraphFont"/>
    <w:uiPriority w:val="99"/>
    <w:semiHidden/>
    <w:unhideWhenUsed/>
    <w:rsid w:val="003509D9"/>
    <w:rPr>
      <w:color w:val="605E5C"/>
      <w:shd w:val="clear" w:color="auto" w:fill="E1DFDD"/>
    </w:rPr>
  </w:style>
  <w:style w:type="paragraph" w:styleId="Header">
    <w:name w:val="header"/>
    <w:basedOn w:val="Normal"/>
    <w:link w:val="HeaderChar"/>
    <w:uiPriority w:val="99"/>
    <w:unhideWhenUsed/>
    <w:rsid w:val="009A549A"/>
    <w:pPr>
      <w:tabs>
        <w:tab w:val="center" w:pos="4680"/>
        <w:tab w:val="right" w:pos="9360"/>
      </w:tabs>
    </w:pPr>
  </w:style>
  <w:style w:type="character" w:customStyle="1" w:styleId="HeaderChar">
    <w:name w:val="Header Char"/>
    <w:basedOn w:val="DefaultParagraphFont"/>
    <w:link w:val="Header"/>
    <w:uiPriority w:val="99"/>
    <w:rsid w:val="009A549A"/>
    <w:rPr>
      <w:rFonts w:ascii="Calibri" w:eastAsia="Calibri" w:hAnsi="Calibri" w:cs="Calibri"/>
      <w:lang w:bidi="en-US"/>
    </w:rPr>
  </w:style>
  <w:style w:type="paragraph" w:styleId="Footer">
    <w:name w:val="footer"/>
    <w:basedOn w:val="Normal"/>
    <w:link w:val="FooterChar"/>
    <w:uiPriority w:val="99"/>
    <w:unhideWhenUsed/>
    <w:rsid w:val="009A549A"/>
    <w:pPr>
      <w:tabs>
        <w:tab w:val="center" w:pos="4680"/>
        <w:tab w:val="right" w:pos="9360"/>
      </w:tabs>
    </w:pPr>
  </w:style>
  <w:style w:type="character" w:customStyle="1" w:styleId="FooterChar">
    <w:name w:val="Footer Char"/>
    <w:basedOn w:val="DefaultParagraphFont"/>
    <w:link w:val="Footer"/>
    <w:uiPriority w:val="99"/>
    <w:rsid w:val="009A549A"/>
    <w:rPr>
      <w:rFonts w:ascii="Calibri" w:eastAsia="Calibri" w:hAnsi="Calibri" w:cs="Calibri"/>
      <w:lang w:bidi="en-US"/>
    </w:rPr>
  </w:style>
  <w:style w:type="character" w:styleId="CommentReference">
    <w:name w:val="annotation reference"/>
    <w:basedOn w:val="DefaultParagraphFont"/>
    <w:uiPriority w:val="99"/>
    <w:semiHidden/>
    <w:unhideWhenUsed/>
    <w:rsid w:val="00642C6D"/>
    <w:rPr>
      <w:sz w:val="16"/>
      <w:szCs w:val="16"/>
    </w:rPr>
  </w:style>
  <w:style w:type="paragraph" w:styleId="CommentText">
    <w:name w:val="annotation text"/>
    <w:basedOn w:val="Normal"/>
    <w:link w:val="CommentTextChar"/>
    <w:uiPriority w:val="99"/>
    <w:semiHidden/>
    <w:unhideWhenUsed/>
    <w:rsid w:val="00642C6D"/>
    <w:rPr>
      <w:sz w:val="20"/>
      <w:szCs w:val="20"/>
    </w:rPr>
  </w:style>
  <w:style w:type="character" w:customStyle="1" w:styleId="CommentTextChar">
    <w:name w:val="Comment Text Char"/>
    <w:basedOn w:val="DefaultParagraphFont"/>
    <w:link w:val="CommentText"/>
    <w:uiPriority w:val="99"/>
    <w:semiHidden/>
    <w:rsid w:val="00642C6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42C6D"/>
    <w:rPr>
      <w:b/>
      <w:bCs/>
    </w:rPr>
  </w:style>
  <w:style w:type="character" w:customStyle="1" w:styleId="CommentSubjectChar">
    <w:name w:val="Comment Subject Char"/>
    <w:basedOn w:val="CommentTextChar"/>
    <w:link w:val="CommentSubject"/>
    <w:uiPriority w:val="99"/>
    <w:semiHidden/>
    <w:rsid w:val="00642C6D"/>
    <w:rPr>
      <w:rFonts w:ascii="Calibri" w:eastAsia="Calibri" w:hAnsi="Calibri" w:cs="Calibri"/>
      <w:b/>
      <w:bCs/>
      <w:sz w:val="20"/>
      <w:szCs w:val="20"/>
      <w:lang w:bidi="en-US"/>
    </w:rPr>
  </w:style>
  <w:style w:type="paragraph" w:styleId="Revision">
    <w:name w:val="Revision"/>
    <w:hidden/>
    <w:uiPriority w:val="99"/>
    <w:semiHidden/>
    <w:rsid w:val="00A54914"/>
    <w:pPr>
      <w:widowControl/>
      <w:autoSpaceDE/>
      <w:autoSpaceDN/>
    </w:pPr>
    <w:rPr>
      <w:rFonts w:ascii="Calibri" w:eastAsia="Calibri" w:hAnsi="Calibri" w:cs="Calibri"/>
      <w:lang w:bidi="en-US"/>
    </w:rPr>
  </w:style>
  <w:style w:type="character" w:styleId="FollowedHyperlink">
    <w:name w:val="FollowedHyperlink"/>
    <w:basedOn w:val="DefaultParagraphFont"/>
    <w:uiPriority w:val="99"/>
    <w:semiHidden/>
    <w:unhideWhenUsed/>
    <w:rsid w:val="00572698"/>
    <w:rPr>
      <w:color w:val="800080" w:themeColor="followedHyperlink"/>
      <w:u w:val="single"/>
    </w:rPr>
  </w:style>
  <w:style w:type="paragraph" w:styleId="NoSpacing">
    <w:name w:val="No Spacing"/>
    <w:uiPriority w:val="1"/>
    <w:qFormat/>
    <w:rsid w:val="00AF4DBC"/>
    <w:rPr>
      <w:rFonts w:ascii="Calibri" w:eastAsia="Calibri" w:hAnsi="Calibri" w:cs="Calibri"/>
      <w:lang w:bidi="en-US"/>
    </w:rPr>
  </w:style>
  <w:style w:type="table" w:styleId="TableGrid">
    <w:name w:val="Table Grid"/>
    <w:basedOn w:val="TableNormal"/>
    <w:uiPriority w:val="39"/>
    <w:rsid w:val="0023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247B8"/>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685">
      <w:bodyDiv w:val="1"/>
      <w:marLeft w:val="0"/>
      <w:marRight w:val="0"/>
      <w:marTop w:val="0"/>
      <w:marBottom w:val="0"/>
      <w:divBdr>
        <w:top w:val="none" w:sz="0" w:space="0" w:color="auto"/>
        <w:left w:val="none" w:sz="0" w:space="0" w:color="auto"/>
        <w:bottom w:val="none" w:sz="0" w:space="0" w:color="auto"/>
        <w:right w:val="none" w:sz="0" w:space="0" w:color="auto"/>
      </w:divBdr>
    </w:div>
    <w:div w:id="120923609">
      <w:bodyDiv w:val="1"/>
      <w:marLeft w:val="0"/>
      <w:marRight w:val="0"/>
      <w:marTop w:val="0"/>
      <w:marBottom w:val="0"/>
      <w:divBdr>
        <w:top w:val="none" w:sz="0" w:space="0" w:color="auto"/>
        <w:left w:val="none" w:sz="0" w:space="0" w:color="auto"/>
        <w:bottom w:val="none" w:sz="0" w:space="0" w:color="auto"/>
        <w:right w:val="none" w:sz="0" w:space="0" w:color="auto"/>
      </w:divBdr>
    </w:div>
    <w:div w:id="236327724">
      <w:bodyDiv w:val="1"/>
      <w:marLeft w:val="0"/>
      <w:marRight w:val="0"/>
      <w:marTop w:val="0"/>
      <w:marBottom w:val="0"/>
      <w:divBdr>
        <w:top w:val="none" w:sz="0" w:space="0" w:color="auto"/>
        <w:left w:val="none" w:sz="0" w:space="0" w:color="auto"/>
        <w:bottom w:val="none" w:sz="0" w:space="0" w:color="auto"/>
        <w:right w:val="none" w:sz="0" w:space="0" w:color="auto"/>
      </w:divBdr>
    </w:div>
    <w:div w:id="275597194">
      <w:bodyDiv w:val="1"/>
      <w:marLeft w:val="0"/>
      <w:marRight w:val="0"/>
      <w:marTop w:val="0"/>
      <w:marBottom w:val="0"/>
      <w:divBdr>
        <w:top w:val="none" w:sz="0" w:space="0" w:color="auto"/>
        <w:left w:val="none" w:sz="0" w:space="0" w:color="auto"/>
        <w:bottom w:val="none" w:sz="0" w:space="0" w:color="auto"/>
        <w:right w:val="none" w:sz="0" w:space="0" w:color="auto"/>
      </w:divBdr>
    </w:div>
    <w:div w:id="518352717">
      <w:bodyDiv w:val="1"/>
      <w:marLeft w:val="0"/>
      <w:marRight w:val="0"/>
      <w:marTop w:val="0"/>
      <w:marBottom w:val="0"/>
      <w:divBdr>
        <w:top w:val="none" w:sz="0" w:space="0" w:color="auto"/>
        <w:left w:val="none" w:sz="0" w:space="0" w:color="auto"/>
        <w:bottom w:val="none" w:sz="0" w:space="0" w:color="auto"/>
        <w:right w:val="none" w:sz="0" w:space="0" w:color="auto"/>
      </w:divBdr>
    </w:div>
    <w:div w:id="519200912">
      <w:bodyDiv w:val="1"/>
      <w:marLeft w:val="0"/>
      <w:marRight w:val="0"/>
      <w:marTop w:val="0"/>
      <w:marBottom w:val="0"/>
      <w:divBdr>
        <w:top w:val="none" w:sz="0" w:space="0" w:color="auto"/>
        <w:left w:val="none" w:sz="0" w:space="0" w:color="auto"/>
        <w:bottom w:val="none" w:sz="0" w:space="0" w:color="auto"/>
        <w:right w:val="none" w:sz="0" w:space="0" w:color="auto"/>
      </w:divBdr>
    </w:div>
    <w:div w:id="896011703">
      <w:bodyDiv w:val="1"/>
      <w:marLeft w:val="0"/>
      <w:marRight w:val="0"/>
      <w:marTop w:val="0"/>
      <w:marBottom w:val="0"/>
      <w:divBdr>
        <w:top w:val="none" w:sz="0" w:space="0" w:color="auto"/>
        <w:left w:val="none" w:sz="0" w:space="0" w:color="auto"/>
        <w:bottom w:val="none" w:sz="0" w:space="0" w:color="auto"/>
        <w:right w:val="none" w:sz="0" w:space="0" w:color="auto"/>
      </w:divBdr>
    </w:div>
    <w:div w:id="963729823">
      <w:bodyDiv w:val="1"/>
      <w:marLeft w:val="0"/>
      <w:marRight w:val="0"/>
      <w:marTop w:val="0"/>
      <w:marBottom w:val="0"/>
      <w:divBdr>
        <w:top w:val="none" w:sz="0" w:space="0" w:color="auto"/>
        <w:left w:val="none" w:sz="0" w:space="0" w:color="auto"/>
        <w:bottom w:val="none" w:sz="0" w:space="0" w:color="auto"/>
        <w:right w:val="none" w:sz="0" w:space="0" w:color="auto"/>
      </w:divBdr>
    </w:div>
    <w:div w:id="966937369">
      <w:bodyDiv w:val="1"/>
      <w:marLeft w:val="0"/>
      <w:marRight w:val="0"/>
      <w:marTop w:val="0"/>
      <w:marBottom w:val="0"/>
      <w:divBdr>
        <w:top w:val="none" w:sz="0" w:space="0" w:color="auto"/>
        <w:left w:val="none" w:sz="0" w:space="0" w:color="auto"/>
        <w:bottom w:val="none" w:sz="0" w:space="0" w:color="auto"/>
        <w:right w:val="none" w:sz="0" w:space="0" w:color="auto"/>
      </w:divBdr>
    </w:div>
    <w:div w:id="975597857">
      <w:bodyDiv w:val="1"/>
      <w:marLeft w:val="0"/>
      <w:marRight w:val="0"/>
      <w:marTop w:val="0"/>
      <w:marBottom w:val="0"/>
      <w:divBdr>
        <w:top w:val="none" w:sz="0" w:space="0" w:color="auto"/>
        <w:left w:val="none" w:sz="0" w:space="0" w:color="auto"/>
        <w:bottom w:val="none" w:sz="0" w:space="0" w:color="auto"/>
        <w:right w:val="none" w:sz="0" w:space="0" w:color="auto"/>
      </w:divBdr>
    </w:div>
    <w:div w:id="1017468191">
      <w:bodyDiv w:val="1"/>
      <w:marLeft w:val="0"/>
      <w:marRight w:val="0"/>
      <w:marTop w:val="0"/>
      <w:marBottom w:val="0"/>
      <w:divBdr>
        <w:top w:val="none" w:sz="0" w:space="0" w:color="auto"/>
        <w:left w:val="none" w:sz="0" w:space="0" w:color="auto"/>
        <w:bottom w:val="none" w:sz="0" w:space="0" w:color="auto"/>
        <w:right w:val="none" w:sz="0" w:space="0" w:color="auto"/>
      </w:divBdr>
    </w:div>
    <w:div w:id="1531719357">
      <w:bodyDiv w:val="1"/>
      <w:marLeft w:val="0"/>
      <w:marRight w:val="0"/>
      <w:marTop w:val="0"/>
      <w:marBottom w:val="0"/>
      <w:divBdr>
        <w:top w:val="none" w:sz="0" w:space="0" w:color="auto"/>
        <w:left w:val="none" w:sz="0" w:space="0" w:color="auto"/>
        <w:bottom w:val="none" w:sz="0" w:space="0" w:color="auto"/>
        <w:right w:val="none" w:sz="0" w:space="0" w:color="auto"/>
      </w:divBdr>
    </w:div>
    <w:div w:id="1701315040">
      <w:bodyDiv w:val="1"/>
      <w:marLeft w:val="0"/>
      <w:marRight w:val="0"/>
      <w:marTop w:val="0"/>
      <w:marBottom w:val="0"/>
      <w:divBdr>
        <w:top w:val="none" w:sz="0" w:space="0" w:color="auto"/>
        <w:left w:val="none" w:sz="0" w:space="0" w:color="auto"/>
        <w:bottom w:val="none" w:sz="0" w:space="0" w:color="auto"/>
        <w:right w:val="none" w:sz="0" w:space="0" w:color="auto"/>
      </w:divBdr>
    </w:div>
    <w:div w:id="1758209846">
      <w:bodyDiv w:val="1"/>
      <w:marLeft w:val="0"/>
      <w:marRight w:val="0"/>
      <w:marTop w:val="0"/>
      <w:marBottom w:val="0"/>
      <w:divBdr>
        <w:top w:val="none" w:sz="0" w:space="0" w:color="auto"/>
        <w:left w:val="none" w:sz="0" w:space="0" w:color="auto"/>
        <w:bottom w:val="none" w:sz="0" w:space="0" w:color="auto"/>
        <w:right w:val="none" w:sz="0" w:space="0" w:color="auto"/>
      </w:divBdr>
    </w:div>
    <w:div w:id="1972048846">
      <w:bodyDiv w:val="1"/>
      <w:marLeft w:val="0"/>
      <w:marRight w:val="0"/>
      <w:marTop w:val="0"/>
      <w:marBottom w:val="0"/>
      <w:divBdr>
        <w:top w:val="none" w:sz="0" w:space="0" w:color="auto"/>
        <w:left w:val="none" w:sz="0" w:space="0" w:color="auto"/>
        <w:bottom w:val="none" w:sz="0" w:space="0" w:color="auto"/>
        <w:right w:val="none" w:sz="0" w:space="0" w:color="auto"/>
      </w:divBdr>
    </w:div>
    <w:div w:id="2021154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hbmw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s02web.zoom.us/j/86710296323?pwd=MjZldGxRa08wZ0FWOHJrUlNhZnFLQT09" TargetMode="External"/><Relationship Id="rId4" Type="http://schemas.openxmlformats.org/officeDocument/2006/relationships/settings" Target="settings.xml"/><Relationship Id="rId9" Type="http://schemas.openxmlformats.org/officeDocument/2006/relationships/hyperlink" Target="https://us02web.zoom.us/j/86710296323?pwd=MjZldGxRa08wZ0FWOHJrUlNhZnFLQT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E3CD2-0F42-4D89-A711-FB1B644D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Humboldt Bay Municipal Water District</dc:creator>
  <cp:keywords/>
  <dc:description/>
  <cp:lastModifiedBy>Angela Smart</cp:lastModifiedBy>
  <cp:revision>26</cp:revision>
  <cp:lastPrinted>2023-01-06T18:02:00Z</cp:lastPrinted>
  <dcterms:created xsi:type="dcterms:W3CDTF">2022-12-07T22:38:00Z</dcterms:created>
  <dcterms:modified xsi:type="dcterms:W3CDTF">2023-01-12T23:36:00Z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Acrobat PDFMaker 20 for Word</vt:lpwstr>
  </property>
  <property fmtid="{D5CDD505-2E9C-101B-9397-08002B2CF9AE}" pid="4" name="LastSaved">
    <vt:filetime>2021-09-23T00:00:00Z</vt:filetime>
  </property>
  <property fmtid="{D5CDD505-2E9C-101B-9397-08002B2CF9AE}" pid="5" name="GrammarlyDocumentId">
    <vt:lpwstr>eb700f80fadc376f0d9e766d60279e5a4a06a9f47e1405556cb74c887978478d</vt:lpwstr>
  </property>
</Properties>
</file>